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396886" w:rsidRPr="00CC1EA5" w:rsidRDefault="00396886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396886" w:rsidRPr="00CC1EA5" w:rsidRDefault="00396886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396886" w:rsidRPr="00CC1EA5" w:rsidRDefault="00396886" w:rsidP="008F6E61">
      <w:pPr>
        <w:rPr>
          <w:sz w:val="28"/>
          <w:szCs w:val="28"/>
          <w:lang w:eastAsia="en-US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396886" w:rsidRPr="00CC1EA5" w:rsidRDefault="00396886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396886" w:rsidRPr="00CC1EA5" w:rsidRDefault="00396886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>
        <w:rPr>
          <w:b/>
          <w:bCs/>
          <w:sz w:val="28"/>
          <w:szCs w:val="28"/>
          <w:u w:val="single"/>
        </w:rPr>
        <w:t xml:space="preserve"> ПРЕДДИПЛОМНОЙ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396886" w:rsidRPr="00CC1EA5" w:rsidRDefault="00396886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396886" w:rsidRPr="00CC1EA5" w:rsidRDefault="00396886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396886" w:rsidRPr="00CC1EA5" w:rsidRDefault="00396886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04"/>
        <w:gridCol w:w="5598"/>
      </w:tblGrid>
      <w:tr w:rsidR="00396886" w:rsidRPr="00CC1EA5" w:rsidTr="00140982">
        <w:trPr>
          <w:trHeight w:val="427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</w:tcPr>
          <w:p w:rsidR="00396886" w:rsidRPr="00CC1EA5" w:rsidRDefault="00396886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54.04.01 Д</w:t>
            </w:r>
            <w:r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396886" w:rsidRPr="00CC1EA5" w:rsidTr="00140982">
        <w:trPr>
          <w:trHeight w:val="383"/>
        </w:trPr>
        <w:tc>
          <w:tcPr>
            <w:tcW w:w="3504" w:type="dxa"/>
          </w:tcPr>
          <w:p w:rsidR="00396886" w:rsidRPr="00CC1EA5" w:rsidRDefault="00396886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</w:tcPr>
          <w:p w:rsidR="00396886" w:rsidRPr="00CC1EA5" w:rsidRDefault="00396886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396886" w:rsidRPr="00CC1EA5" w:rsidTr="00140982">
        <w:trPr>
          <w:trHeight w:val="329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396886" w:rsidRPr="00CC1EA5" w:rsidTr="00140982">
        <w:trPr>
          <w:trHeight w:val="1017"/>
        </w:trPr>
        <w:tc>
          <w:tcPr>
            <w:tcW w:w="3504" w:type="dxa"/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</w:tcPr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396886" w:rsidRPr="00CC1EA5" w:rsidRDefault="00396886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C1EA5"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396886" w:rsidRPr="00CC1EA5" w:rsidRDefault="00396886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96886" w:rsidRPr="00CC1EA5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396886" w:rsidRPr="00CC1EA5" w:rsidRDefault="00396886" w:rsidP="008F6E61">
      <w:pPr>
        <w:rPr>
          <w:lang w:eastAsia="en-US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B77988" w:rsidRDefault="00396886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96886" w:rsidRPr="00B77988" w:rsidRDefault="00396886" w:rsidP="008F6E61">
      <w:pPr>
        <w:jc w:val="both"/>
        <w:rPr>
          <w:sz w:val="28"/>
          <w:szCs w:val="28"/>
        </w:rPr>
      </w:pPr>
    </w:p>
    <w:p w:rsidR="00396886" w:rsidRDefault="003968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>
        <w:rPr>
          <w:bCs/>
        </w:rPr>
        <w:t xml:space="preserve">преддипломной </w:t>
      </w:r>
      <w:proofErr w:type="spellStart"/>
      <w:r>
        <w:rPr>
          <w:bCs/>
        </w:rPr>
        <w:t>практики</w:t>
      </w:r>
      <w:r w:rsidRPr="00DB1A40">
        <w:t>составлена</w:t>
      </w:r>
      <w:proofErr w:type="spellEnd"/>
      <w:r w:rsidRPr="00DB1A40">
        <w:t xml:space="preserve"> в соответствии с требованиями федерального государственного образовательного стандарта высшего образования по направле</w:t>
      </w:r>
      <w:r>
        <w:t>нию 54.04.01</w:t>
      </w:r>
      <w:r w:rsidRPr="00DB1A40">
        <w:t xml:space="preserve"> «</w:t>
      </w:r>
      <w:r>
        <w:rPr>
          <w:color w:val="000000"/>
        </w:rPr>
        <w:t>Дизайн</w:t>
      </w:r>
      <w:r w:rsidRPr="00DB1A40">
        <w:t>».</w:t>
      </w:r>
    </w:p>
    <w:p w:rsidR="00396886" w:rsidRPr="001100AB" w:rsidRDefault="00396886" w:rsidP="00C64E5A">
      <w:pPr>
        <w:ind w:firstLine="709"/>
        <w:jc w:val="both"/>
      </w:pPr>
      <w:r w:rsidRPr="001100AB">
        <w:t>Дис</w:t>
      </w:r>
      <w:r>
        <w:t xml:space="preserve">циплина относится к </w:t>
      </w:r>
      <w:r w:rsidRPr="001100AB">
        <w:t xml:space="preserve">  части</w:t>
      </w:r>
      <w:r>
        <w:t>, формируемой участниками образовательных отношений</w:t>
      </w:r>
      <w:r w:rsidRPr="001100AB">
        <w:t xml:space="preserve"> Блока 2. Практики</w:t>
      </w:r>
    </w:p>
    <w:p w:rsidR="00396886" w:rsidRPr="00C64E5A" w:rsidRDefault="00396886" w:rsidP="00C64E5A">
      <w:pPr>
        <w:pStyle w:val="2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Практическая подготовка реализуется на основе: - профессионального стандарта [код 40.059 Промышленный дизайнер (</w:t>
      </w:r>
      <w:proofErr w:type="spellStart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эргономист</w:t>
      </w:r>
      <w:proofErr w:type="spellEnd"/>
      <w:r w:rsidRPr="00C64E5A">
        <w:rPr>
          <w:rFonts w:ascii="Times New Roman" w:hAnsi="Times New Roman"/>
          <w:b w:val="0"/>
          <w:bCs w:val="0"/>
          <w:color w:val="auto"/>
          <w:sz w:val="24"/>
          <w:szCs w:val="24"/>
        </w:rPr>
        <w:t>). Обобщенная трудовая функция: Проведение научно-исследовательских работ по эргономике продукции, Код Е, уровень квалификации 7];</w:t>
      </w:r>
    </w:p>
    <w:p w:rsidR="00396886" w:rsidRPr="00955AF7" w:rsidRDefault="00396886" w:rsidP="00C64E5A">
      <w:pPr>
        <w:ind w:firstLine="709"/>
        <w:jc w:val="both"/>
      </w:pPr>
      <w:r w:rsidRPr="00955AF7"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396886" w:rsidRPr="00DB1A40" w:rsidRDefault="00396886" w:rsidP="003F0986">
      <w:pPr>
        <w:pStyle w:val="Style11"/>
        <w:widowControl/>
        <w:ind w:firstLine="709"/>
        <w:jc w:val="both"/>
      </w:pPr>
    </w:p>
    <w:p w:rsidR="00396886" w:rsidRPr="00DB1A40" w:rsidRDefault="003968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396886" w:rsidRPr="00DB1A40" w:rsidRDefault="003968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96886" w:rsidRPr="00DB1A40" w:rsidRDefault="00396886" w:rsidP="003F0986">
      <w:pPr>
        <w:ind w:firstLine="709"/>
        <w:jc w:val="both"/>
      </w:pPr>
    </w:p>
    <w:p w:rsidR="00396886" w:rsidRPr="00DB1A40" w:rsidRDefault="00396886" w:rsidP="003F0986">
      <w:pPr>
        <w:ind w:firstLine="709"/>
        <w:jc w:val="both"/>
      </w:pPr>
    </w:p>
    <w:p w:rsidR="00396886" w:rsidRPr="00B77988" w:rsidRDefault="00396886" w:rsidP="008F6E61">
      <w:pPr>
        <w:jc w:val="both"/>
        <w:rPr>
          <w:sz w:val="28"/>
          <w:szCs w:val="28"/>
        </w:rPr>
      </w:pPr>
    </w:p>
    <w:p w:rsidR="00396886" w:rsidRPr="00B77988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8F6E61" w:rsidRDefault="00396886" w:rsidP="008F6E61">
      <w:pPr>
        <w:ind w:firstLine="709"/>
        <w:jc w:val="both"/>
      </w:pPr>
    </w:p>
    <w:p w:rsidR="00396886" w:rsidRPr="007B5ADF" w:rsidRDefault="00396886" w:rsidP="008F6E61">
      <w:pPr>
        <w:widowControl w:val="0"/>
        <w:autoSpaceDE w:val="0"/>
        <w:autoSpaceDN w:val="0"/>
        <w:adjustRightInd w:val="0"/>
        <w:jc w:val="both"/>
      </w:pPr>
    </w:p>
    <w:p w:rsidR="00396886" w:rsidRPr="007B5ADF" w:rsidRDefault="00396886" w:rsidP="008F6E61">
      <w:pPr>
        <w:widowControl w:val="0"/>
        <w:autoSpaceDE w:val="0"/>
        <w:autoSpaceDN w:val="0"/>
        <w:adjustRightInd w:val="0"/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Pr="008F6E61" w:rsidRDefault="00396886" w:rsidP="008F6E61">
      <w:pPr>
        <w:jc w:val="both"/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Default="00396886" w:rsidP="008F6E61">
      <w:pPr>
        <w:jc w:val="both"/>
        <w:rPr>
          <w:sz w:val="28"/>
          <w:szCs w:val="28"/>
        </w:rPr>
      </w:pPr>
    </w:p>
    <w:p w:rsidR="00396886" w:rsidRPr="007B5ADF" w:rsidRDefault="00396886" w:rsidP="008F6E61">
      <w:pPr>
        <w:jc w:val="both"/>
        <w:rPr>
          <w:b/>
          <w:bCs/>
          <w:lang w:eastAsia="en-US"/>
        </w:rPr>
      </w:pPr>
    </w:p>
    <w:p w:rsidR="00396886" w:rsidRPr="007B5ADF" w:rsidRDefault="00396886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396886" w:rsidRPr="007B5ADF" w:rsidRDefault="00396886" w:rsidP="008F6E61">
      <w:pPr>
        <w:jc w:val="both"/>
        <w:rPr>
          <w:bCs/>
          <w:lang w:eastAsia="en-US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396886" w:rsidRPr="007B5ADF" w:rsidRDefault="00396886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lastRenderedPageBreak/>
        <w:t>1.Вид практики, способы и формы ее проведения.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</w:p>
    <w:p w:rsidR="00396886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396886" w:rsidRPr="007B5ADF" w:rsidRDefault="00396886" w:rsidP="00C64E5A">
      <w:pPr>
        <w:widowControl w:val="0"/>
        <w:autoSpaceDE w:val="0"/>
        <w:autoSpaceDN w:val="0"/>
        <w:adjustRightInd w:val="0"/>
        <w:jc w:val="both"/>
        <w:rPr>
          <w:bCs/>
        </w:rPr>
      </w:pPr>
      <w:bookmarkStart w:id="0" w:name="_Hlk82260668"/>
      <w:r w:rsidRPr="00DB1A40">
        <w:rPr>
          <w:b/>
        </w:rPr>
        <w:t>Практика полностью реализуется в форме практической подготовки.</w:t>
      </w:r>
      <w:bookmarkEnd w:id="0"/>
      <w:r w:rsidRPr="00D55136">
        <w:rPr>
          <w:bCs/>
          <w:lang w:eastAsia="en-US"/>
        </w:rPr>
        <w:tab/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>
        <w:rPr>
          <w:bCs/>
          <w:lang w:eastAsia="en-US"/>
        </w:rPr>
        <w:t>реддипломная</w:t>
      </w:r>
      <w:r w:rsidRPr="007B5ADF">
        <w:rPr>
          <w:bCs/>
          <w:lang w:eastAsia="en-US"/>
        </w:rPr>
        <w:t xml:space="preserve"> </w:t>
      </w:r>
      <w:proofErr w:type="spellStart"/>
      <w:r w:rsidRPr="007B5ADF">
        <w:rPr>
          <w:bCs/>
          <w:lang w:eastAsia="en-US"/>
        </w:rPr>
        <w:t>практика</w:t>
      </w:r>
      <w:r>
        <w:rPr>
          <w:bCs/>
          <w:lang w:eastAsia="en-US"/>
        </w:rPr>
        <w:t>».П</w:t>
      </w:r>
      <w:r w:rsidRPr="007B5ADF">
        <w:rPr>
          <w:bCs/>
          <w:lang w:eastAsia="en-US"/>
        </w:rPr>
        <w:t>рактика</w:t>
      </w:r>
      <w:proofErr w:type="spellEnd"/>
      <w:r w:rsidRPr="007B5ADF">
        <w:rPr>
          <w:bCs/>
          <w:lang w:eastAsia="en-US"/>
        </w:rPr>
        <w:t xml:space="preserve"> запланирована для студентов, осваивающих программу по направлению подготовки 54.04.01 Дизайн.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396886" w:rsidRPr="007B5ADF" w:rsidRDefault="00396886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396886" w:rsidRPr="007B5ADF" w:rsidRDefault="00396886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396886" w:rsidRDefault="00396886" w:rsidP="00675E07">
      <w:pPr>
        <w:jc w:val="both"/>
      </w:pPr>
      <w:r w:rsidRPr="007B5ADF">
        <w:rPr>
          <w:b/>
        </w:rPr>
        <w:t xml:space="preserve">Цель </w:t>
      </w:r>
      <w:r>
        <w:rPr>
          <w:b/>
        </w:rPr>
        <w:t>преддипломной</w:t>
      </w:r>
      <w:r w:rsidRPr="007B5ADF">
        <w:rPr>
          <w:b/>
        </w:rPr>
        <w:t xml:space="preserve">  практики</w:t>
      </w:r>
      <w:r>
        <w:t xml:space="preserve">:  </w:t>
      </w:r>
      <w:r w:rsidRPr="006E2535">
        <w:t xml:space="preserve">- </w:t>
      </w:r>
      <w:r>
        <w:t xml:space="preserve">проведение самостоятельной научно- исследовательской работы по выбранной теме выпускной квалификационной работы, заключающейся в </w:t>
      </w:r>
      <w:proofErr w:type="spellStart"/>
      <w:r>
        <w:t>предпроектном</w:t>
      </w:r>
      <w:proofErr w:type="spellEnd"/>
      <w:r>
        <w:t xml:space="preserve"> анализе объектов дизайна и выполнению дизайн-проекта. </w:t>
      </w:r>
    </w:p>
    <w:p w:rsidR="00396886" w:rsidRDefault="00396886" w:rsidP="008F6E61">
      <w:pPr>
        <w:jc w:val="both"/>
      </w:pPr>
    </w:p>
    <w:p w:rsidR="00396886" w:rsidRDefault="00396886" w:rsidP="00675E07">
      <w:pPr>
        <w:jc w:val="both"/>
        <w:rPr>
          <w:b/>
        </w:rPr>
      </w:pPr>
      <w:r w:rsidRPr="007B5ADF">
        <w:rPr>
          <w:b/>
        </w:rPr>
        <w:t xml:space="preserve">Задачи </w:t>
      </w:r>
      <w:r>
        <w:rPr>
          <w:b/>
        </w:rPr>
        <w:t>преддипломной</w:t>
      </w:r>
      <w:r w:rsidRPr="007B5ADF">
        <w:rPr>
          <w:b/>
        </w:rPr>
        <w:t xml:space="preserve">  практики:</w:t>
      </w:r>
    </w:p>
    <w:p w:rsidR="00396886" w:rsidRDefault="00396886" w:rsidP="00675E07">
      <w:pPr>
        <w:jc w:val="both"/>
      </w:pPr>
      <w:r>
        <w:rPr>
          <w:b/>
        </w:rPr>
        <w:t>1.С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396886" w:rsidRDefault="00396886" w:rsidP="00675E07">
      <w:pPr>
        <w:jc w:val="both"/>
      </w:pPr>
      <w:r>
        <w:t>2.</w:t>
      </w:r>
      <w:r>
        <w:tab/>
        <w:t xml:space="preserve">Углубление и закрепление знаний, полученных в период обучения и предшествующих практик, необходимых для написания выпускной квалификационной </w:t>
      </w:r>
      <w:proofErr w:type="spellStart"/>
      <w:r>
        <w:t>работы;с</w:t>
      </w:r>
      <w:proofErr w:type="spellEnd"/>
    </w:p>
    <w:p w:rsidR="00396886" w:rsidRDefault="00396886" w:rsidP="00675E07">
      <w:pPr>
        <w:jc w:val="both"/>
      </w:pPr>
      <w:r>
        <w:t>3.</w:t>
      </w:r>
      <w:r>
        <w:tab/>
        <w:t>Овладение методологией и умениями научно-исследовательской деятельности по проблеме выпускной квалификационной работы;</w:t>
      </w:r>
    </w:p>
    <w:p w:rsidR="00396886" w:rsidRDefault="00396886" w:rsidP="00675E07">
      <w:pPr>
        <w:jc w:val="both"/>
      </w:pPr>
      <w:r>
        <w:t xml:space="preserve">4. </w:t>
      </w:r>
      <w:proofErr w:type="spellStart"/>
      <w:r>
        <w:t>Предпроектный</w:t>
      </w:r>
      <w:proofErr w:type="spellEnd"/>
      <w:r>
        <w:t xml:space="preserve"> анализ дизайн-проектирования средовых, ландшафтных и арт-объектов,  объектов архитектуры малых форм;</w:t>
      </w:r>
    </w:p>
    <w:p w:rsidR="00396886" w:rsidRDefault="00396886" w:rsidP="00675E07">
      <w:pPr>
        <w:jc w:val="both"/>
        <w:rPr>
          <w:b/>
        </w:rPr>
      </w:pPr>
      <w:r>
        <w:t>5. Закрепление профессиональных навыков по разработке дизайн-концепции и проектированию предметно-пространственной среды</w:t>
      </w:r>
    </w:p>
    <w:p w:rsidR="00396886" w:rsidRPr="00DB1A40" w:rsidRDefault="00396886" w:rsidP="003F0986">
      <w:pPr>
        <w:tabs>
          <w:tab w:val="left" w:pos="176"/>
        </w:tabs>
        <w:jc w:val="both"/>
        <w:rPr>
          <w:color w:val="000000"/>
        </w:rPr>
      </w:pPr>
      <w:r>
        <w:t>.</w:t>
      </w: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96886" w:rsidRDefault="003968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96886" w:rsidRPr="007A30B8" w:rsidRDefault="003968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96886" w:rsidRPr="00DB1A40" w:rsidRDefault="003968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96886" w:rsidRPr="00DB1A40" w:rsidRDefault="003968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96886" w:rsidRPr="00DB1A40" w:rsidRDefault="00396886" w:rsidP="003F0986">
      <w:pPr>
        <w:jc w:val="both"/>
      </w:pPr>
      <w:r w:rsidRPr="00DB1A40">
        <w:rPr>
          <w:b/>
        </w:rPr>
        <w:t>Место практики</w:t>
      </w:r>
      <w:r w:rsidRPr="00DB1A40">
        <w:t xml:space="preserve"> – проводится в </w:t>
      </w:r>
      <w:r w:rsidRPr="00DB1A40">
        <w:rPr>
          <w:bCs/>
        </w:rPr>
        <w:t xml:space="preserve"> учреждениях различного типа. </w:t>
      </w:r>
      <w:r w:rsidRPr="00DB1A40"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396886" w:rsidRPr="007B5ADF" w:rsidRDefault="00396886" w:rsidP="00C64E5A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</w:t>
      </w:r>
      <w:r w:rsidRPr="007B5ADF">
        <w:rPr>
          <w:i/>
        </w:rPr>
        <w:lastRenderedPageBreak/>
        <w:t xml:space="preserve">заверенной работодателем. </w:t>
      </w:r>
    </w:p>
    <w:p w:rsidR="00396886" w:rsidRDefault="00396886" w:rsidP="008F6E61">
      <w:pPr>
        <w:jc w:val="both"/>
        <w:rPr>
          <w:lang w:eastAsia="en-US"/>
        </w:rPr>
      </w:pPr>
    </w:p>
    <w:p w:rsidR="00396886" w:rsidRPr="006E2807" w:rsidRDefault="00396886" w:rsidP="00C64E5A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396886" w:rsidRPr="00DB1A40" w:rsidRDefault="00396886" w:rsidP="00C64E5A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396886" w:rsidRPr="00DB1A40" w:rsidRDefault="00396886" w:rsidP="00C64E5A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396886" w:rsidRDefault="00396886" w:rsidP="00C64E5A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396886" w:rsidRPr="00DC19E9" w:rsidRDefault="00396886" w:rsidP="00C64E5A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13.08.2020№ 1004</w:t>
      </w:r>
    </w:p>
    <w:p w:rsidR="00396886" w:rsidRPr="00DC19E9" w:rsidRDefault="00396886" w:rsidP="00C64E5A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396886" w:rsidRPr="007B5ADF" w:rsidRDefault="00396886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396886" w:rsidRPr="007B5ADF" w:rsidRDefault="00396886" w:rsidP="008F6E61">
      <w:pPr>
        <w:jc w:val="both"/>
        <w:rPr>
          <w:b/>
          <w:bCs/>
          <w:i/>
          <w:lang w:eastAsia="en-US"/>
        </w:rPr>
      </w:pP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396886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396886" w:rsidRPr="00E7074D" w:rsidTr="007F1B05">
        <w:trPr>
          <w:trHeight w:val="1263"/>
        </w:trPr>
        <w:tc>
          <w:tcPr>
            <w:tcW w:w="2836" w:type="dxa"/>
          </w:tcPr>
          <w:p w:rsidR="00396886" w:rsidRPr="00E7074D" w:rsidRDefault="00396886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96886" w:rsidRPr="00E7074D" w:rsidRDefault="00396886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396886" w:rsidRPr="00E7074D" w:rsidRDefault="00396886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25" w:line="257" w:lineRule="auto"/>
              <w:ind w:left="-2" w:right="5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УК-1.1. Знать виды, методы и  концепции критического анализа. </w:t>
            </w:r>
          </w:p>
          <w:p w:rsidR="00396886" w:rsidRPr="00FC37FB" w:rsidRDefault="00396886" w:rsidP="00FC37FB">
            <w:pPr>
              <w:spacing w:after="35" w:line="248" w:lineRule="auto"/>
              <w:ind w:left="6" w:right="9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УК-1.2. Уметь применять виды, методы и концепции критического анализа при выработке плана действий в проблемных ситуациях.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УК-1.3. Владеть основными принципами, определяющими цель и стратегию решения сложных ситуаций.</w:t>
            </w:r>
          </w:p>
        </w:tc>
        <w:tc>
          <w:tcPr>
            <w:tcW w:w="3402" w:type="dxa"/>
          </w:tcPr>
          <w:p w:rsidR="00396886" w:rsidRPr="00FC37FB" w:rsidRDefault="00396886" w:rsidP="00881F48">
            <w:pPr>
              <w:spacing w:after="25" w:line="257" w:lineRule="auto"/>
              <w:ind w:left="-2" w:right="5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виды, методы и  концепции критического анализа. </w:t>
            </w:r>
          </w:p>
          <w:p w:rsidR="00396886" w:rsidRPr="00FC37FB" w:rsidRDefault="00396886" w:rsidP="00881F48">
            <w:pPr>
              <w:spacing w:after="35" w:line="248" w:lineRule="auto"/>
              <w:ind w:left="6" w:right="9"/>
              <w:rPr>
                <w:lang w:eastAsia="en-US"/>
              </w:rPr>
            </w:pPr>
            <w:r>
              <w:rPr>
                <w:lang w:eastAsia="en-US"/>
              </w:rPr>
              <w:t xml:space="preserve">Умеет </w:t>
            </w:r>
            <w:r w:rsidRPr="00FC37FB">
              <w:rPr>
                <w:lang w:eastAsia="en-US"/>
              </w:rPr>
              <w:t xml:space="preserve">применять виды, методы и концепции критического анализа при выработке плана действий в проблемных ситуациях. </w:t>
            </w:r>
          </w:p>
          <w:p w:rsidR="00396886" w:rsidRPr="00E7074D" w:rsidRDefault="00396886" w:rsidP="00881F48">
            <w:pPr>
              <w:rPr>
                <w:lang w:eastAsia="en-US"/>
              </w:rPr>
            </w:pPr>
            <w:r>
              <w:rPr>
                <w:lang w:eastAsia="en-US"/>
              </w:rPr>
              <w:t>Владеет</w:t>
            </w:r>
            <w:r w:rsidRPr="00FC37FB">
              <w:rPr>
                <w:lang w:eastAsia="en-US"/>
              </w:rPr>
              <w:t xml:space="preserve"> основными принципами, определяющими цель и стратегию решения сложных ситуаций.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40" w:line="244" w:lineRule="auto"/>
              <w:ind w:left="6" w:right="3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396886" w:rsidRPr="00FC37FB" w:rsidRDefault="00396886" w:rsidP="00FC37FB">
            <w:pPr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</w:t>
            </w:r>
            <w:r w:rsidRPr="00FC37FB">
              <w:rPr>
                <w:lang w:eastAsia="en-US"/>
              </w:rPr>
              <w:lastRenderedPageBreak/>
              <w:t xml:space="preserve">отчетов, статей, выступлений на конференциях; организовывать и координировать работу участников проекта.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40" w:line="244" w:lineRule="auto"/>
              <w:ind w:left="6" w:right="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Знает </w:t>
            </w:r>
            <w:r w:rsidRPr="00FC37FB">
              <w:rPr>
                <w:lang w:eastAsia="en-US"/>
              </w:rPr>
              <w:t>организационные и технологические методы, прин</w:t>
            </w:r>
            <w:r>
              <w:rPr>
                <w:lang w:eastAsia="en-US"/>
              </w:rPr>
              <w:t>ципы и инструменты, использует</w:t>
            </w:r>
            <w:r w:rsidRPr="00FC37FB">
              <w:rPr>
                <w:lang w:eastAsia="en-US"/>
              </w:rPr>
              <w:t xml:space="preserve">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396886" w:rsidRPr="00FC37FB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Разрабатывает</w:t>
            </w:r>
            <w:r w:rsidRPr="00FC37FB">
              <w:rPr>
                <w:lang w:eastAsia="en-US"/>
              </w:rPr>
              <w:t xml:space="preserve"> техническое задание проекта, его план-график; составлять, проверять и анализировать проектную документацию; составлять и представлять результаты </w:t>
            </w:r>
            <w:r w:rsidRPr="00FC37FB">
              <w:rPr>
                <w:lang w:eastAsia="en-US"/>
              </w:rPr>
              <w:lastRenderedPageBreak/>
              <w:t xml:space="preserve">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Владеет</w:t>
            </w:r>
            <w:r w:rsidRPr="00FC37FB">
              <w:rPr>
                <w:lang w:eastAsia="en-US"/>
              </w:rPr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FC37FB" w:rsidRDefault="00396886" w:rsidP="00E7074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lastRenderedPageBreak/>
              <w:t>УК-3</w:t>
            </w:r>
            <w:r>
              <w:rPr>
                <w:lang w:eastAsia="en-US"/>
              </w:rPr>
              <w:t>. Способен организовать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line="239" w:lineRule="auto"/>
              <w:ind w:left="6" w:hanging="7"/>
              <w:jc w:val="both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УК-3.1. Знать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396886" w:rsidRPr="00FC37FB" w:rsidRDefault="00396886" w:rsidP="00FC37FB">
            <w:pPr>
              <w:spacing w:after="37" w:line="246" w:lineRule="auto"/>
              <w:ind w:left="6" w:right="9"/>
              <w:jc w:val="both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396886" w:rsidRDefault="00396886" w:rsidP="00FC37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УК-3.3. Владеть навыками грамотной и эффективной организации, координации и руководства командным взаимодействием при решении </w:t>
            </w:r>
            <w:r>
              <w:rPr>
                <w:lang w:eastAsia="en-US"/>
              </w:rPr>
              <w:t xml:space="preserve">профессиональных задач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>УК-3. Способен организовывать и руководить работой команды, вырабатывая командную стратегию для достижения поставленной цели достижения поставленной цели.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line="239" w:lineRule="auto"/>
              <w:ind w:left="6" w:hanging="7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FC37FB">
              <w:rPr>
                <w:lang w:eastAsia="en-US"/>
              </w:rPr>
              <w:t xml:space="preserve"> основные правила и условия для организации эффективной командной работы;  базовые принципы, определяющие план действий для достижения поставленной цели. </w:t>
            </w:r>
          </w:p>
          <w:p w:rsidR="00396886" w:rsidRPr="00FC37FB" w:rsidRDefault="00396886" w:rsidP="00EA7C49">
            <w:pPr>
              <w:spacing w:after="37" w:line="246" w:lineRule="auto"/>
              <w:ind w:left="6" w:right="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Осуществляет </w:t>
            </w:r>
            <w:r w:rsidRPr="00FC37FB">
              <w:rPr>
                <w:lang w:eastAsia="en-US"/>
              </w:rPr>
              <w:t xml:space="preserve">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396886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Владеет </w:t>
            </w:r>
            <w:r w:rsidRPr="00FC37FB">
              <w:rPr>
                <w:lang w:eastAsia="en-US"/>
              </w:rPr>
              <w:t>навыками грамотной и эффективной организации, координации и руководства командным взаимодействием при реш</w:t>
            </w:r>
            <w:r>
              <w:rPr>
                <w:lang w:eastAsia="en-US"/>
              </w:rPr>
              <w:t>ении профессиональных задач.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Организовывает и руководит </w:t>
            </w:r>
            <w:r w:rsidRPr="00FC37FB">
              <w:rPr>
                <w:lang w:eastAsia="en-US"/>
              </w:rPr>
              <w:t>работой команды, вырабатывая командную стратегию для достижения поставленной цели достижения поставленной цели.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52098A">
              <w:t>ых</w:t>
            </w:r>
            <w:proofErr w:type="spellEnd"/>
            <w:r w:rsidRPr="0052098A">
              <w:t>) языке(ах), для академического и профессионального взаимодействия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28" w:line="254" w:lineRule="auto"/>
              <w:ind w:left="6" w:right="5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396886" w:rsidRPr="00FC37FB" w:rsidRDefault="00396886" w:rsidP="00FC37FB">
            <w:pPr>
              <w:spacing w:line="246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</w:t>
            </w:r>
            <w:r w:rsidRPr="00FC37FB">
              <w:rPr>
                <w:lang w:eastAsia="en-US"/>
              </w:rPr>
              <w:lastRenderedPageBreak/>
              <w:t xml:space="preserve">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396886" w:rsidRPr="00FC37FB" w:rsidRDefault="00396886" w:rsidP="00FC37FB">
            <w:pPr>
              <w:spacing w:line="246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 xml:space="preserve">том числе с использование современных </w:t>
            </w:r>
            <w:proofErr w:type="spellStart"/>
            <w:r w:rsidRPr="00FC37FB">
              <w:rPr>
                <w:lang w:eastAsia="en-US"/>
              </w:rPr>
              <w:t>информационнокоммуникационных</w:t>
            </w:r>
            <w:proofErr w:type="spellEnd"/>
            <w:r w:rsidRPr="00FC37FB">
              <w:rPr>
                <w:lang w:eastAsia="en-US"/>
              </w:rPr>
              <w:t xml:space="preserve"> технологий.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28" w:line="254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Знает</w:t>
            </w:r>
            <w:r w:rsidRPr="00FC37FB">
              <w:rPr>
                <w:lang w:eastAsia="en-US"/>
              </w:rPr>
              <w:t xml:space="preserve">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396886" w:rsidRPr="00FC37FB" w:rsidRDefault="00396886" w:rsidP="00EA7C49">
            <w:pPr>
              <w:spacing w:line="246" w:lineRule="auto"/>
              <w:ind w:right="6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Pr="00FC37FB">
              <w:rPr>
                <w:lang w:eastAsia="en-US"/>
              </w:rPr>
              <w:t>ра</w:t>
            </w:r>
            <w:r>
              <w:rPr>
                <w:lang w:eastAsia="en-US"/>
              </w:rPr>
              <w:t>мотно, четко и доступно излагает</w:t>
            </w:r>
            <w:r w:rsidRPr="00FC37FB">
              <w:rPr>
                <w:lang w:eastAsia="en-US"/>
              </w:rPr>
              <w:t xml:space="preserve"> в письменной и/или </w:t>
            </w:r>
            <w:r w:rsidRPr="00FC37FB">
              <w:rPr>
                <w:lang w:eastAsia="en-US"/>
              </w:rPr>
              <w:lastRenderedPageBreak/>
              <w:t xml:space="preserve">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396886" w:rsidRPr="00FC37FB" w:rsidRDefault="00396886" w:rsidP="00EA7C49">
            <w:pPr>
              <w:spacing w:line="246" w:lineRule="auto"/>
              <w:ind w:right="6"/>
              <w:rPr>
                <w:lang w:eastAsia="en-US"/>
              </w:rPr>
            </w:pPr>
            <w:r>
              <w:rPr>
                <w:lang w:eastAsia="en-US"/>
              </w:rPr>
              <w:t>Применяет навыки</w:t>
            </w:r>
            <w:r w:rsidRPr="00FC37FB">
              <w:rPr>
                <w:lang w:eastAsia="en-US"/>
              </w:rPr>
              <w:t xml:space="preserve">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том числе с использование современных </w:t>
            </w:r>
            <w:proofErr w:type="spellStart"/>
            <w:r w:rsidRPr="00FC37FB">
              <w:rPr>
                <w:lang w:eastAsia="en-US"/>
              </w:rPr>
              <w:t>информационнокоммуникационных</w:t>
            </w:r>
            <w:proofErr w:type="spellEnd"/>
            <w:r w:rsidRPr="00FC37FB">
              <w:rPr>
                <w:lang w:eastAsia="en-US"/>
              </w:rPr>
              <w:t xml:space="preserve"> технологий.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lastRenderedPageBreak/>
              <w:t>УК-5</w:t>
            </w:r>
            <w:r w:rsidRPr="0052098A"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</w:tcPr>
          <w:p w:rsidR="00396886" w:rsidRPr="00FC37FB" w:rsidRDefault="00396886" w:rsidP="00FC37FB">
            <w:pPr>
              <w:spacing w:after="15" w:line="265" w:lineRule="auto"/>
              <w:ind w:left="-3" w:right="8" w:firstLine="2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УК-5.1. Знать основные концепции, трактовки и компоненты понятий «культура» и «межкультурные коммуникации». </w:t>
            </w:r>
          </w:p>
          <w:p w:rsidR="00396886" w:rsidRPr="00FC37FB" w:rsidRDefault="00396886" w:rsidP="00FC37FB">
            <w:pPr>
              <w:spacing w:after="33" w:line="250" w:lineRule="auto"/>
              <w:ind w:left="6" w:right="6"/>
              <w:rPr>
                <w:lang w:eastAsia="en-US"/>
              </w:rPr>
            </w:pPr>
            <w:r w:rsidRPr="00FC37FB">
              <w:rPr>
                <w:lang w:eastAsia="en-US"/>
              </w:rPr>
              <w:t xml:space="preserve">УК-5.2. Уметь </w:t>
            </w:r>
            <w:proofErr w:type="spellStart"/>
            <w:r w:rsidRPr="00FC37FB">
              <w:rPr>
                <w:lang w:eastAsia="en-US"/>
              </w:rPr>
              <w:t>коммуницировать</w:t>
            </w:r>
            <w:proofErr w:type="spellEnd"/>
            <w:r w:rsidRPr="00FC37FB">
              <w:rPr>
                <w:lang w:eastAsia="en-US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396886" w:rsidRPr="00E7074D" w:rsidRDefault="00396886" w:rsidP="00FC37F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C37FB">
              <w:rPr>
                <w:lang w:eastAsia="en-US"/>
              </w:rPr>
              <w:t xml:space="preserve">УК-5.3. Владеть навыками и приемами эффективной межкультурной коммуникации, основанной на знании </w:t>
            </w:r>
            <w:r w:rsidRPr="00FC37FB">
              <w:rPr>
                <w:lang w:eastAsia="en-US"/>
              </w:rPr>
              <w:lastRenderedPageBreak/>
              <w:t>разнообразия культур</w:t>
            </w:r>
          </w:p>
        </w:tc>
        <w:tc>
          <w:tcPr>
            <w:tcW w:w="3402" w:type="dxa"/>
          </w:tcPr>
          <w:p w:rsidR="00396886" w:rsidRPr="00FC37FB" w:rsidRDefault="00396886" w:rsidP="00EA7C49">
            <w:pPr>
              <w:spacing w:after="15" w:line="265" w:lineRule="auto"/>
              <w:ind w:left="-3" w:right="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Знает</w:t>
            </w:r>
            <w:r w:rsidRPr="00FC37FB">
              <w:rPr>
                <w:lang w:eastAsia="en-US"/>
              </w:rPr>
              <w:t xml:space="preserve"> основные концепции, трактовки и компоненты понятий «культура» и «межкультурные коммуникации». </w:t>
            </w:r>
          </w:p>
          <w:p w:rsidR="00396886" w:rsidRPr="00FC37FB" w:rsidRDefault="00396886" w:rsidP="00EA7C49">
            <w:pPr>
              <w:spacing w:after="33" w:line="250" w:lineRule="auto"/>
              <w:ind w:left="6" w:right="6"/>
              <w:rPr>
                <w:lang w:eastAsia="en-US"/>
              </w:rPr>
            </w:pPr>
            <w:r>
              <w:rPr>
                <w:lang w:eastAsia="en-US"/>
              </w:rPr>
              <w:t>Умеет</w:t>
            </w:r>
            <w:r w:rsidRPr="00FC37FB">
              <w:rPr>
                <w:lang w:eastAsia="en-US"/>
              </w:rPr>
              <w:t xml:space="preserve"> </w:t>
            </w:r>
            <w:proofErr w:type="spellStart"/>
            <w:r w:rsidRPr="00FC37FB">
              <w:rPr>
                <w:lang w:eastAsia="en-US"/>
              </w:rPr>
              <w:t>коммуницировать</w:t>
            </w:r>
            <w:proofErr w:type="spellEnd"/>
            <w:r w:rsidRPr="00FC37FB">
              <w:rPr>
                <w:lang w:eastAsia="en-US"/>
              </w:rPr>
              <w:t xml:space="preserve">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Применяет навыки и приемы</w:t>
            </w:r>
            <w:r w:rsidRPr="00FC37FB">
              <w:rPr>
                <w:lang w:eastAsia="en-US"/>
              </w:rPr>
              <w:t xml:space="preserve"> </w:t>
            </w:r>
            <w:r w:rsidRPr="00FC37FB">
              <w:rPr>
                <w:lang w:eastAsia="en-US"/>
              </w:rPr>
              <w:lastRenderedPageBreak/>
              <w:t>эффективной межкультурной коммуникации, основанной на знании разнообразия культур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lastRenderedPageBreak/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396886" w:rsidRPr="00AD534A" w:rsidRDefault="00396886" w:rsidP="00AD534A">
            <w:pPr>
              <w:spacing w:after="42" w:line="242" w:lineRule="auto"/>
              <w:ind w:left="6" w:right="5"/>
              <w:rPr>
                <w:lang w:eastAsia="en-US"/>
              </w:rPr>
            </w:pPr>
            <w:r w:rsidRPr="00AD534A">
              <w:rPr>
                <w:lang w:eastAsia="en-US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96886" w:rsidRPr="00AD534A" w:rsidRDefault="00396886" w:rsidP="00AD534A">
            <w:pPr>
              <w:spacing w:after="42" w:line="242" w:lineRule="auto"/>
              <w:ind w:left="6" w:right="5"/>
              <w:rPr>
                <w:lang w:eastAsia="en-US"/>
              </w:rPr>
            </w:pPr>
            <w:r w:rsidRPr="00AD534A">
              <w:rPr>
                <w:lang w:eastAsia="en-US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396886" w:rsidRPr="00E7074D" w:rsidRDefault="00396886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D534A">
              <w:rPr>
                <w:lang w:eastAsia="en-US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402" w:type="dxa"/>
          </w:tcPr>
          <w:p w:rsidR="00396886" w:rsidRPr="00AD534A" w:rsidRDefault="00396886" w:rsidP="00EA7C49">
            <w:pPr>
              <w:spacing w:after="42" w:line="242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t>Знает</w:t>
            </w:r>
            <w:r w:rsidRPr="00AD534A">
              <w:rPr>
                <w:lang w:eastAsia="en-US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96886" w:rsidRPr="00AD534A" w:rsidRDefault="00396886" w:rsidP="00EA7C49">
            <w:pPr>
              <w:spacing w:after="42" w:line="242" w:lineRule="auto"/>
              <w:ind w:left="6" w:right="5"/>
              <w:rPr>
                <w:lang w:eastAsia="en-US"/>
              </w:rPr>
            </w:pPr>
            <w:r>
              <w:rPr>
                <w:lang w:eastAsia="en-US"/>
              </w:rPr>
              <w:t>Правильно формулирует</w:t>
            </w:r>
            <w:r w:rsidRPr="00AD534A">
              <w:rPr>
                <w:lang w:eastAsia="en-US"/>
              </w:rPr>
              <w:t xml:space="preserve"> цели, задачи и п</w:t>
            </w:r>
            <w:r>
              <w:rPr>
                <w:lang w:eastAsia="en-US"/>
              </w:rPr>
              <w:t>ланирует</w:t>
            </w:r>
            <w:r w:rsidRPr="00AD534A">
              <w:rPr>
                <w:lang w:eastAsia="en-US"/>
              </w:rPr>
              <w:t xml:space="preserve"> время для профессионального развития и карьерного роста с учетом условий, средств, личностных возможностей, и требований рынк</w:t>
            </w:r>
            <w:r>
              <w:rPr>
                <w:lang w:eastAsia="en-US"/>
              </w:rPr>
              <w:t>а труда; оптимально использует</w:t>
            </w:r>
            <w:r w:rsidRPr="00AD534A">
              <w:rPr>
                <w:lang w:eastAsia="en-US"/>
              </w:rPr>
              <w:t xml:space="preserve"> собственные ресурсы и возможности для успешной профессиональной деятельности; критическ</w:t>
            </w:r>
            <w:r>
              <w:rPr>
                <w:lang w:eastAsia="en-US"/>
              </w:rPr>
              <w:t>и оценивает</w:t>
            </w:r>
            <w:r w:rsidRPr="00AD534A">
              <w:rPr>
                <w:lang w:eastAsia="en-US"/>
              </w:rPr>
              <w:t xml:space="preserve"> собственные ресурсы и возможности для успешной профессиональной деятельности. </w:t>
            </w:r>
          </w:p>
          <w:p w:rsidR="00396886" w:rsidRPr="00E7074D" w:rsidRDefault="00396886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Применяет навыки и приемы</w:t>
            </w:r>
            <w:r w:rsidRPr="00AD534A">
              <w:rPr>
                <w:lang w:eastAsia="en-US"/>
              </w:rPr>
              <w:t xml:space="preserve">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ПК-1.1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Знает: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методы организации и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проведения научно-исследовательской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работы и решения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практических задач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ПК-1.2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lastRenderedPageBreak/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7F1B05">
              <w:t>дизайн-продукции</w:t>
            </w:r>
            <w:r w:rsidRPr="007F1B05">
              <w:rPr>
                <w:lang w:eastAsia="en-US"/>
              </w:rPr>
              <w:t xml:space="preserve">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ПК-1.3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</w:pPr>
            <w:r w:rsidRPr="007F1B05">
              <w:rPr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7F1B05">
              <w:t>, - ее безопасности и функциональности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>- навыками разработки проектов, программ и мероприятий по их реализации;</w:t>
            </w:r>
          </w:p>
        </w:tc>
        <w:tc>
          <w:tcPr>
            <w:tcW w:w="3402" w:type="dxa"/>
          </w:tcPr>
          <w:p w:rsidR="00396886" w:rsidRPr="00BE47B5" w:rsidRDefault="00396886" w:rsidP="00BE47B5">
            <w:r w:rsidRPr="00BE47B5">
              <w:lastRenderedPageBreak/>
              <w:t>Разработка методики проведения социологических исследований, касающихся эргономических параметров продукции E/01.7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Определение системы показателей антропометрических исследований E/02.7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 xml:space="preserve">Проведение исследований, касающихся эргономичности продукции, - ее безопасности и комфортности </w:t>
            </w:r>
            <w:r w:rsidRPr="00BE47B5">
              <w:lastRenderedPageBreak/>
              <w:t>использования</w:t>
            </w:r>
          </w:p>
          <w:p w:rsidR="00396886" w:rsidRPr="00BE47B5" w:rsidRDefault="00396886" w:rsidP="00BE47B5">
            <w:r w:rsidRPr="00BE47B5">
              <w:t>E/03.7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Анализ и обобщение результатов научных исследований, оценка полученной информации</w:t>
            </w:r>
          </w:p>
          <w:p w:rsidR="00396886" w:rsidRPr="00BE47B5" w:rsidRDefault="00396886" w:rsidP="00BE47B5">
            <w:r w:rsidRPr="00BE47B5">
              <w:t>E/04.7</w:t>
            </w:r>
          </w:p>
          <w:p w:rsidR="00396886" w:rsidRPr="00BE47B5" w:rsidRDefault="00396886" w:rsidP="00BE47B5"/>
          <w:p w:rsidR="00396886" w:rsidRPr="00BE47B5" w:rsidRDefault="00396886" w:rsidP="00BE47B5">
            <w:r w:rsidRPr="00BE47B5">
              <w:t>Разработка рекомендаций по повышению эргономичности продукции на основе результатов научных исследований</w:t>
            </w:r>
          </w:p>
          <w:p w:rsidR="00396886" w:rsidRPr="00BE47B5" w:rsidRDefault="00396886" w:rsidP="00BE47B5">
            <w:r w:rsidRPr="00BE47B5">
              <w:t>E/05.7</w:t>
            </w:r>
          </w:p>
          <w:p w:rsidR="00396886" w:rsidRPr="00BE47B5" w:rsidRDefault="00396886" w:rsidP="00BE47B5"/>
          <w:p w:rsidR="00396886" w:rsidRPr="00BE47B5" w:rsidRDefault="00396886" w:rsidP="00BE47B5"/>
          <w:p w:rsidR="00396886" w:rsidRPr="00BE47B5" w:rsidRDefault="00396886" w:rsidP="00BE47B5"/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ПК-2.1.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Знает: </w:t>
            </w:r>
          </w:p>
          <w:p w:rsidR="00396886" w:rsidRPr="007F1B05" w:rsidRDefault="00396886" w:rsidP="007F1B05">
            <w:pPr>
              <w:contextualSpacing/>
              <w:rPr>
                <w:lang w:eastAsia="en-US"/>
              </w:rPr>
            </w:pPr>
            <w:r w:rsidRPr="007F1B05">
              <w:rPr>
                <w:lang w:eastAsia="en-US"/>
              </w:rPr>
              <w:t>- основные методы самостоятельного проведения исследования в сфере  дизайна 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способы оценки полученных результатов и их интерпретацию;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принципы смежных областей дизайнерской проектной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ПК-2.2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 самостоятельно оценивать полученные результаты и использовать инновационные решения в практической работе своей специализации;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анализировать требования к </w:t>
            </w:r>
            <w:r w:rsidRPr="007F1B05">
              <w:rPr>
                <w:lang w:eastAsia="en-US"/>
              </w:rPr>
              <w:lastRenderedPageBreak/>
              <w:t>дизайн-проекту;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применять на практике знания в смежных областях дизайнерской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вести самостоятельно поиск новейших разработок и исследований в области дизайн-проектирования;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выявлять и анализировать проблемные ситуации;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выбирать и применять необходимую методику </w:t>
            </w:r>
            <w:proofErr w:type="spellStart"/>
            <w:r w:rsidRPr="007F1B05">
              <w:rPr>
                <w:lang w:eastAsia="en-US"/>
              </w:rPr>
              <w:t>предпроектных</w:t>
            </w:r>
            <w:proofErr w:type="spellEnd"/>
            <w:r w:rsidRPr="007F1B05">
              <w:rPr>
                <w:lang w:eastAsia="en-US"/>
              </w:rPr>
              <w:t xml:space="preserve"> и проектных исследований;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собирать, анализировать и интерпретировать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исходную информацию;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выдвигать проектную идею и последовательно развивать ее в ходе разработки дизайн-решения.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ПК-2.3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396886" w:rsidRPr="00E7074D" w:rsidRDefault="00396886" w:rsidP="00AD534A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Применяет</w:t>
            </w:r>
            <w:r w:rsidRPr="007F1B05">
              <w:rPr>
                <w:lang w:eastAsia="en-US"/>
              </w:rPr>
              <w:t xml:space="preserve">: </w:t>
            </w:r>
          </w:p>
          <w:p w:rsidR="00396886" w:rsidRPr="007F1B05" w:rsidRDefault="00396886" w:rsidP="00BE47B5">
            <w:pPr>
              <w:contextualSpacing/>
              <w:rPr>
                <w:lang w:eastAsia="en-US"/>
              </w:rPr>
            </w:pPr>
            <w:r w:rsidRPr="007F1B05">
              <w:rPr>
                <w:lang w:eastAsia="en-US"/>
              </w:rPr>
              <w:t>- основные методы самостоятельного проведени</w:t>
            </w:r>
            <w:r>
              <w:rPr>
                <w:lang w:eastAsia="en-US"/>
              </w:rPr>
              <w:t>я исследования в сфере  дизайна</w:t>
            </w:r>
            <w:r w:rsidRPr="007F1B05">
              <w:rPr>
                <w:lang w:eastAsia="en-US"/>
              </w:rPr>
              <w:t>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способы оценки полученных результатов и их интерпретацию;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принципы смежных областей дизайнерской проектной деятельности;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 самостоятельно оценивает </w:t>
            </w:r>
            <w:r w:rsidRPr="007F1B05">
              <w:rPr>
                <w:lang w:eastAsia="en-US"/>
              </w:rPr>
              <w:t>полученные результаты и ис</w:t>
            </w:r>
            <w:r>
              <w:rPr>
                <w:lang w:eastAsia="en-US"/>
              </w:rPr>
              <w:t xml:space="preserve">пользует </w:t>
            </w:r>
            <w:r w:rsidRPr="007F1B05">
              <w:rPr>
                <w:lang w:eastAsia="en-US"/>
              </w:rPr>
              <w:t xml:space="preserve"> инновационные решения в практической работе своей специализации;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анализирует</w:t>
            </w:r>
            <w:r w:rsidRPr="007F1B05">
              <w:rPr>
                <w:lang w:eastAsia="en-US"/>
              </w:rPr>
              <w:t xml:space="preserve"> требования к дизайн-проекту;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применяет </w:t>
            </w:r>
            <w:r w:rsidRPr="007F1B05">
              <w:rPr>
                <w:lang w:eastAsia="en-US"/>
              </w:rPr>
              <w:t>на практике знания в смежных областях дизайнерской деятельности;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ведет</w:t>
            </w:r>
            <w:r w:rsidRPr="007F1B05">
              <w:rPr>
                <w:lang w:eastAsia="en-US"/>
              </w:rPr>
              <w:t xml:space="preserve"> самостоятельно поиск новейших разработок и исследований в области дизайн-проектирования;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выявляет и анализирует </w:t>
            </w:r>
            <w:r w:rsidRPr="007F1B05">
              <w:rPr>
                <w:lang w:eastAsia="en-US"/>
              </w:rPr>
              <w:t>проблемные ситуации;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выбирает и применяет</w:t>
            </w:r>
            <w:r w:rsidRPr="007F1B05">
              <w:rPr>
                <w:lang w:eastAsia="en-US"/>
              </w:rPr>
              <w:t xml:space="preserve"> необходимую методику </w:t>
            </w:r>
            <w:proofErr w:type="spellStart"/>
            <w:r w:rsidRPr="007F1B05">
              <w:rPr>
                <w:lang w:eastAsia="en-US"/>
              </w:rPr>
              <w:t>предпроектных</w:t>
            </w:r>
            <w:proofErr w:type="spellEnd"/>
            <w:r w:rsidRPr="007F1B05">
              <w:rPr>
                <w:lang w:eastAsia="en-US"/>
              </w:rPr>
              <w:t xml:space="preserve"> и проектных исследований;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- собирает, анализирует и </w:t>
            </w:r>
            <w:proofErr w:type="spellStart"/>
            <w:r>
              <w:rPr>
                <w:lang w:eastAsia="en-US"/>
              </w:rPr>
              <w:t>интерпретует</w:t>
            </w:r>
            <w:proofErr w:type="spellEnd"/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исходную информацию; 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выдвигает</w:t>
            </w:r>
            <w:r w:rsidRPr="007F1B05">
              <w:rPr>
                <w:lang w:eastAsia="en-US"/>
              </w:rPr>
              <w:t xml:space="preserve"> проектную </w:t>
            </w:r>
            <w:r>
              <w:rPr>
                <w:lang w:eastAsia="en-US"/>
              </w:rPr>
              <w:t>идею и последовательно развивает</w:t>
            </w:r>
            <w:r w:rsidRPr="007F1B05">
              <w:rPr>
                <w:lang w:eastAsia="en-US"/>
              </w:rPr>
              <w:t xml:space="preserve"> ее в ходе разработки дизайн-решения.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Обладает</w:t>
            </w:r>
            <w:r w:rsidRPr="007F1B05">
              <w:rPr>
                <w:lang w:eastAsia="en-US"/>
              </w:rPr>
              <w:t>: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проведения самостоятельных исследований в сфере предметно-пространственной среды;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навыками подготовки публикаций результатов научных исследований;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ПК-3.1.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Знает: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основу графического исполнения художественного образа,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 -технологию комплексного решения дизайн-продукции </w:t>
            </w:r>
            <w:proofErr w:type="spellStart"/>
            <w:r w:rsidRPr="007F1B05">
              <w:rPr>
                <w:lang w:eastAsia="en-US"/>
              </w:rPr>
              <w:t>предетно</w:t>
            </w:r>
            <w:proofErr w:type="spellEnd"/>
            <w:r w:rsidRPr="007F1B05">
              <w:rPr>
                <w:lang w:eastAsia="en-US"/>
              </w:rPr>
              <w:t xml:space="preserve">-пространственной </w:t>
            </w:r>
            <w:proofErr w:type="spellStart"/>
            <w:r w:rsidRPr="007F1B05">
              <w:rPr>
                <w:lang w:eastAsia="en-US"/>
              </w:rPr>
              <w:t>среды,от</w:t>
            </w:r>
            <w:proofErr w:type="spellEnd"/>
            <w:r w:rsidRPr="007F1B05">
              <w:rPr>
                <w:lang w:eastAsia="en-US"/>
              </w:rPr>
              <w:t xml:space="preserve"> эскиза до разработки конструктивно –технологической и </w:t>
            </w:r>
            <w:proofErr w:type="spellStart"/>
            <w:r w:rsidRPr="007F1B05">
              <w:rPr>
                <w:lang w:eastAsia="en-US"/>
              </w:rPr>
              <w:t>цветофактурной</w:t>
            </w:r>
            <w:proofErr w:type="spellEnd"/>
            <w:r w:rsidRPr="007F1B05">
              <w:rPr>
                <w:lang w:eastAsia="en-US"/>
              </w:rPr>
              <w:t xml:space="preserve">  документации на проект.</w:t>
            </w:r>
          </w:p>
          <w:p w:rsidR="00396886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ПК-3.2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 w:rsidRPr="007F1B05">
              <w:rPr>
                <w:lang w:eastAsia="en-US"/>
              </w:rPr>
              <w:t>ансамблевости</w:t>
            </w:r>
            <w:proofErr w:type="spellEnd"/>
            <w:r w:rsidRPr="007F1B05">
              <w:rPr>
                <w:lang w:eastAsia="en-US"/>
              </w:rPr>
              <w:t xml:space="preserve">  и </w:t>
            </w:r>
            <w:proofErr w:type="spellStart"/>
            <w:r w:rsidRPr="007F1B05">
              <w:rPr>
                <w:lang w:eastAsia="en-US"/>
              </w:rPr>
              <w:t>цветофактурного</w:t>
            </w:r>
            <w:proofErr w:type="spellEnd"/>
            <w:r w:rsidRPr="007F1B05">
              <w:rPr>
                <w:lang w:eastAsia="en-US"/>
              </w:rPr>
              <w:t xml:space="preserve"> исполнения.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ПК-3.3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96886" w:rsidRPr="00BE47B5" w:rsidRDefault="00396886" w:rsidP="00BE47B5">
            <w:pPr>
              <w:ind w:right="-108"/>
              <w:rPr>
                <w:lang w:eastAsia="en-US"/>
              </w:rPr>
            </w:pPr>
            <w:r w:rsidRPr="00BE47B5">
              <w:rPr>
                <w:lang w:eastAsia="en-US"/>
              </w:rPr>
              <w:lastRenderedPageBreak/>
              <w:t>Анализ</w:t>
            </w:r>
            <w:r>
              <w:rPr>
                <w:lang w:eastAsia="en-US"/>
              </w:rPr>
              <w:t xml:space="preserve">ирует  требования </w:t>
            </w:r>
            <w:r w:rsidRPr="00BE47B5">
              <w:rPr>
                <w:lang w:eastAsia="en-US"/>
              </w:rPr>
              <w:t xml:space="preserve">к профессиональным компетенциям, предъявляемым  к выпускникам на рынке труда, обобщение отечественного и зарубежного опыта 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lastRenderedPageBreak/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ПК-4.1.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Знает: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методы решения идеи проекта в эскизе.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ПК-4.2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умеет исполнять цветовые композиции с учетом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психофизиологии зрительного восприятия;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применять основные законы </w:t>
            </w:r>
            <w:proofErr w:type="spellStart"/>
            <w:r w:rsidRPr="007F1B05">
              <w:rPr>
                <w:lang w:eastAsia="en-US"/>
              </w:rPr>
              <w:t>колористики</w:t>
            </w:r>
            <w:proofErr w:type="spellEnd"/>
            <w:r w:rsidRPr="007F1B05">
              <w:rPr>
                <w:lang w:eastAsia="en-US"/>
              </w:rPr>
              <w:t xml:space="preserve"> в своей профессиональной деятельности.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ПК-4.3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навыками и графической </w:t>
            </w:r>
            <w:r w:rsidRPr="007F1B05">
              <w:rPr>
                <w:lang w:eastAsia="en-US"/>
              </w:rPr>
              <w:lastRenderedPageBreak/>
              <w:t xml:space="preserve">техникой изображения художественного образа;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приемами и методами создания цветовых композиций;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 xml:space="preserve">- визуально выражать задуманную образность, настроение и </w:t>
            </w:r>
            <w:proofErr w:type="spellStart"/>
            <w:r w:rsidRPr="007F1B05">
              <w:rPr>
                <w:lang w:eastAsia="en-US"/>
              </w:rPr>
              <w:t>чув</w:t>
            </w:r>
            <w:proofErr w:type="spellEnd"/>
            <w:r w:rsidRPr="007F1B05">
              <w:rPr>
                <w:lang w:val="en-US" w:eastAsia="en-US"/>
              </w:rPr>
              <w:t>c</w:t>
            </w:r>
            <w:proofErr w:type="spellStart"/>
            <w:r w:rsidRPr="007F1B05">
              <w:rPr>
                <w:lang w:eastAsia="en-US"/>
              </w:rPr>
              <w:t>тва</w:t>
            </w:r>
            <w:proofErr w:type="spellEnd"/>
            <w:r w:rsidRPr="007F1B05">
              <w:rPr>
                <w:lang w:eastAsia="en-US"/>
              </w:rPr>
              <w:t>.</w:t>
            </w:r>
          </w:p>
        </w:tc>
        <w:tc>
          <w:tcPr>
            <w:tcW w:w="3402" w:type="dxa"/>
          </w:tcPr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Применяет умения основ классического рисунка; </w:t>
            </w:r>
            <w:r w:rsidRPr="007F1B05">
              <w:rPr>
                <w:lang w:eastAsia="en-US"/>
              </w:rPr>
              <w:t>технику и приемы исп</w:t>
            </w:r>
            <w:r>
              <w:rPr>
                <w:lang w:eastAsia="en-US"/>
              </w:rPr>
              <w:t>олнения различными материалами; основ</w:t>
            </w:r>
            <w:r w:rsidRPr="007F1B05">
              <w:rPr>
                <w:lang w:eastAsia="en-US"/>
              </w:rPr>
              <w:t xml:space="preserve"> академической и абстрактной живописи</w:t>
            </w:r>
            <w:r>
              <w:rPr>
                <w:lang w:eastAsia="en-US"/>
              </w:rPr>
              <w:t>; владеет графикой</w:t>
            </w:r>
            <w:r w:rsidRPr="007F1B05">
              <w:rPr>
                <w:lang w:eastAsia="en-US"/>
              </w:rPr>
              <w:t>, и прием</w:t>
            </w:r>
            <w:r>
              <w:rPr>
                <w:lang w:eastAsia="en-US"/>
              </w:rPr>
              <w:t>ами</w:t>
            </w:r>
            <w:r w:rsidRPr="007F1B05">
              <w:rPr>
                <w:lang w:eastAsia="en-US"/>
              </w:rPr>
              <w:t xml:space="preserve"> ее использования в линейно- конструкторских исполнениях </w:t>
            </w:r>
            <w:r>
              <w:rPr>
                <w:lang w:eastAsia="en-US"/>
              </w:rPr>
              <w:t>и графических эскизных работах; методах</w:t>
            </w:r>
            <w:r w:rsidRPr="007F1B05">
              <w:rPr>
                <w:lang w:eastAsia="en-US"/>
              </w:rPr>
              <w:t xml:space="preserve"> решения идеи проекта в эскизе.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изображает</w:t>
            </w:r>
            <w:r w:rsidRPr="007F1B05">
              <w:rPr>
                <w:lang w:eastAsia="en-US"/>
              </w:rPr>
              <w:t xml:space="preserve"> стилизацию в создании дизайн-концепции художественного замысла;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использует</w:t>
            </w:r>
            <w:r w:rsidRPr="007F1B05">
              <w:rPr>
                <w:lang w:eastAsia="en-US"/>
              </w:rPr>
              <w:t xml:space="preserve"> рисунок в составлении композиции на тему любого дизайн-проекта;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 выбирает</w:t>
            </w:r>
            <w:r w:rsidRPr="007F1B05">
              <w:rPr>
                <w:lang w:eastAsia="en-US"/>
              </w:rPr>
              <w:t xml:space="preserve"> техники графического исполнения для конкретного рисунка;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умеет исполнять цветовые композиции с учетом 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психофизиологии зрительного восприятия;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применять основные законы </w:t>
            </w:r>
            <w:proofErr w:type="spellStart"/>
            <w:r w:rsidRPr="007F1B05">
              <w:rPr>
                <w:lang w:eastAsia="en-US"/>
              </w:rPr>
              <w:t>колористики</w:t>
            </w:r>
            <w:proofErr w:type="spellEnd"/>
            <w:r w:rsidRPr="007F1B05">
              <w:rPr>
                <w:lang w:eastAsia="en-US"/>
              </w:rPr>
              <w:t xml:space="preserve"> в своей</w:t>
            </w:r>
            <w:r>
              <w:rPr>
                <w:lang w:eastAsia="en-US"/>
              </w:rPr>
              <w:t xml:space="preserve"> профессиональной деятельности.</w:t>
            </w:r>
          </w:p>
          <w:p w:rsidR="00396886" w:rsidRPr="007F1B05" w:rsidRDefault="00396886" w:rsidP="00BE47B5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Имеет опыт</w:t>
            </w:r>
            <w:r w:rsidRPr="007F1B05">
              <w:rPr>
                <w:lang w:eastAsia="en-US"/>
              </w:rPr>
              <w:t xml:space="preserve"> графической реализации дизайн-концепции в практической деятельности;</w:t>
            </w:r>
          </w:p>
          <w:p w:rsidR="00396886" w:rsidRPr="001C32EB" w:rsidRDefault="00396886" w:rsidP="001C32E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Владеет </w:t>
            </w:r>
            <w:r w:rsidRPr="007F1B05">
              <w:rPr>
                <w:lang w:eastAsia="en-US"/>
              </w:rPr>
              <w:t>навыками и графической техникой изобр</w:t>
            </w:r>
            <w:r>
              <w:rPr>
                <w:lang w:eastAsia="en-US"/>
              </w:rPr>
              <w:t>ажения художественного образа.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3827" w:type="dxa"/>
          </w:tcPr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ПК-5.1.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Знает: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последовательность ведения проектной деятельности;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методы сбора и анализа </w:t>
            </w:r>
            <w:proofErr w:type="spellStart"/>
            <w:r w:rsidRPr="007F1B05">
              <w:rPr>
                <w:lang w:eastAsia="en-US"/>
              </w:rPr>
              <w:t>предпроектной</w:t>
            </w:r>
            <w:proofErr w:type="spellEnd"/>
            <w:r w:rsidRPr="007F1B05">
              <w:rPr>
                <w:lang w:eastAsia="en-US"/>
              </w:rPr>
              <w:t xml:space="preserve"> документации,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по теме задания;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ПК-5.2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Умеет: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синтезировать набор вариантов графических решений на концептуальном, творческом подходе;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научно обосновывать свои дизайн- проекты;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на практике.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ПК-5.3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Владеет: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основами комплексного дизайнерского проектирования;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использования в проектной работе инноваций;</w:t>
            </w:r>
          </w:p>
          <w:p w:rsidR="00396886" w:rsidRPr="007F1B05" w:rsidRDefault="00396886" w:rsidP="007F1B0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F1B05">
              <w:rPr>
                <w:lang w:eastAsia="en-US"/>
              </w:rPr>
              <w:t>- приемами и средствами композиционного моделирования;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F1B05">
              <w:rPr>
                <w:lang w:eastAsia="en-US"/>
              </w:rPr>
              <w:t xml:space="preserve">- визуальными коммуникации, </w:t>
            </w:r>
            <w:proofErr w:type="spellStart"/>
            <w:r w:rsidRPr="007F1B05">
              <w:rPr>
                <w:lang w:eastAsia="en-US"/>
              </w:rPr>
              <w:t>фотографикой</w:t>
            </w:r>
            <w:proofErr w:type="spellEnd"/>
            <w:r w:rsidRPr="007F1B05">
              <w:rPr>
                <w:lang w:eastAsia="en-US"/>
              </w:rPr>
              <w:t xml:space="preserve"> в проектировании рекламного продукта.</w:t>
            </w:r>
          </w:p>
        </w:tc>
        <w:tc>
          <w:tcPr>
            <w:tcW w:w="3402" w:type="dxa"/>
          </w:tcPr>
          <w:p w:rsidR="00396886" w:rsidRPr="001C32EB" w:rsidRDefault="00396886" w:rsidP="001C32EB">
            <w:proofErr w:type="spellStart"/>
            <w:r>
              <w:t>Разработывает</w:t>
            </w:r>
            <w:proofErr w:type="spellEnd"/>
            <w:r w:rsidRPr="001C32EB">
              <w:t xml:space="preserve"> методики проведения социологических исследований, касающихся эргономических параметров продукции </w:t>
            </w:r>
          </w:p>
          <w:p w:rsidR="00396886" w:rsidRPr="001C32EB" w:rsidRDefault="00396886" w:rsidP="001C32EB"/>
          <w:p w:rsidR="00396886" w:rsidRPr="001C32EB" w:rsidRDefault="00396886" w:rsidP="001C32EB">
            <w:r>
              <w:t>Определяет</w:t>
            </w:r>
            <w:r w:rsidRPr="001C32EB">
              <w:t xml:space="preserve"> системы показателей антропометрических исследований</w:t>
            </w:r>
          </w:p>
          <w:p w:rsidR="00396886" w:rsidRPr="001C32EB" w:rsidRDefault="00396886" w:rsidP="001C32EB"/>
          <w:p w:rsidR="00396886" w:rsidRPr="001C32EB" w:rsidRDefault="00396886" w:rsidP="001C32EB">
            <w:r>
              <w:t>Проводит исследования, касающие</w:t>
            </w:r>
            <w:r w:rsidRPr="001C32EB">
              <w:t>ся эргономичности продукции, - ее безопасности и комфортности использования</w:t>
            </w:r>
          </w:p>
          <w:p w:rsidR="00396886" w:rsidRPr="001C32EB" w:rsidRDefault="00396886" w:rsidP="001C32EB"/>
          <w:p w:rsidR="00396886" w:rsidRPr="001C32EB" w:rsidRDefault="00396886" w:rsidP="001C32EB">
            <w:r w:rsidRPr="001C32EB">
              <w:t>Анализ</w:t>
            </w:r>
            <w:r>
              <w:t>ирует и обобщает результаты научных исследований, оценивает полученную информацию</w:t>
            </w:r>
          </w:p>
          <w:p w:rsidR="00396886" w:rsidRPr="001C32EB" w:rsidRDefault="00396886" w:rsidP="001C32EB"/>
          <w:p w:rsidR="00396886" w:rsidRPr="00E7074D" w:rsidRDefault="00396886" w:rsidP="001C32EB">
            <w:r>
              <w:t>Разрабатывает</w:t>
            </w:r>
            <w:r w:rsidRPr="001C32EB">
              <w:t xml:space="preserve"> рекомендаций по повышению эргономичности продукции на основе результатов научных исследований</w:t>
            </w:r>
            <w:r>
              <w:t>.</w:t>
            </w: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ПК-6</w:t>
            </w:r>
            <w:r w:rsidRPr="00F27011">
              <w:t xml:space="preserve"> способностью к определению целей, отбору содержания, организации </w:t>
            </w:r>
            <w:r w:rsidRPr="00F27011">
              <w:lastRenderedPageBreak/>
              <w:t>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3827" w:type="dxa"/>
          </w:tcPr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lastRenderedPageBreak/>
              <w:t xml:space="preserve">ПК-6.1.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Знает: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цели содержание организации образовательной деятельности, </w:t>
            </w:r>
            <w:r w:rsidRPr="00C94589">
              <w:rPr>
                <w:lang w:eastAsia="en-US"/>
              </w:rPr>
              <w:lastRenderedPageBreak/>
              <w:t xml:space="preserve">образовательные технологии;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эффективные, современные  образовательные технологии творческих направлений;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технологии оценки учебной деятельности обучающихся.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ПК-6.2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Умеет: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выполнять методическую работу, самостоятельно проводить лекционные и практические занятия в общеобразовательных          организациях и организациях профессионального образования;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умеет определять цели, содержание и организацию образовательной деятельности;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разрабатывать авторские программы обучения.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ПК-6.3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Владеет: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организации образовательного процесса;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выбором образовательных технологий оценки результатов;</w:t>
            </w:r>
          </w:p>
          <w:p w:rsidR="00396886" w:rsidRPr="00E7074D" w:rsidRDefault="00396886" w:rsidP="007F1B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lang w:eastAsia="en-US"/>
              </w:rPr>
              <w:t>- навыками внедрения информационных форм обучения в практику образовательного процесса</w:t>
            </w:r>
          </w:p>
        </w:tc>
        <w:tc>
          <w:tcPr>
            <w:tcW w:w="3402" w:type="dxa"/>
          </w:tcPr>
          <w:p w:rsidR="00396886" w:rsidRPr="001C32EB" w:rsidRDefault="00396886" w:rsidP="001C32EB">
            <w:pPr>
              <w:ind w:right="-108"/>
              <w:rPr>
                <w:lang w:eastAsia="en-US"/>
              </w:rPr>
            </w:pPr>
            <w:r w:rsidRPr="001C32EB">
              <w:rPr>
                <w:lang w:eastAsia="en-US"/>
              </w:rPr>
              <w:lastRenderedPageBreak/>
              <w:t>Анализ</w:t>
            </w:r>
            <w:r>
              <w:rPr>
                <w:lang w:eastAsia="en-US"/>
              </w:rPr>
              <w:t>ирует требования</w:t>
            </w:r>
            <w:r w:rsidRPr="001C32EB">
              <w:rPr>
                <w:lang w:eastAsia="en-US"/>
              </w:rPr>
              <w:t xml:space="preserve"> к профессиональным компетенциям, предъявляемым  к выпускникам на рынке труда, </w:t>
            </w:r>
            <w:r w:rsidRPr="001C32EB">
              <w:rPr>
                <w:lang w:eastAsia="en-US"/>
              </w:rPr>
              <w:lastRenderedPageBreak/>
              <w:t>обобщение отечественного и зарубежного опыта</w:t>
            </w:r>
            <w:r>
              <w:rPr>
                <w:lang w:eastAsia="en-US"/>
              </w:rPr>
              <w:t>.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  <w:tr w:rsidR="00396886" w:rsidRPr="00E7074D" w:rsidTr="007F1B05">
        <w:trPr>
          <w:trHeight w:val="467"/>
        </w:trPr>
        <w:tc>
          <w:tcPr>
            <w:tcW w:w="2836" w:type="dxa"/>
          </w:tcPr>
          <w:p w:rsidR="00396886" w:rsidRPr="00C94589" w:rsidRDefault="00396886" w:rsidP="00C94589">
            <w:pPr>
              <w:rPr>
                <w:lang w:eastAsia="en-US"/>
              </w:rPr>
            </w:pPr>
            <w:r w:rsidRPr="00C94589">
              <w:rPr>
                <w:lang w:eastAsia="en-US"/>
              </w:rPr>
              <w:lastRenderedPageBreak/>
              <w:t>ПК-7</w:t>
            </w:r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  <w:proofErr w:type="spellEnd"/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396886" w:rsidRPr="00C94589" w:rsidRDefault="00396886" w:rsidP="00C9458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 xml:space="preserve">порядка выполнения работ и поиску оптимальных решений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при создании продукции с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учетом требований качества, надежности и стоимости</w:t>
            </w:r>
          </w:p>
        </w:tc>
        <w:tc>
          <w:tcPr>
            <w:tcW w:w="3827" w:type="dxa"/>
          </w:tcPr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lastRenderedPageBreak/>
              <w:t>ПК-7.1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Знает: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структуру нормативно-технической базы в сфере  дизайна среды,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технологию оценки; эффективности принимаемых решений в творческом коллективе;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основные правила организации работы творческого коллектива,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методы распределения </w:t>
            </w:r>
            <w:r w:rsidRPr="00C94589">
              <w:rPr>
                <w:lang w:eastAsia="en-US"/>
              </w:rPr>
              <w:lastRenderedPageBreak/>
              <w:t>профессиональных и управленческих задач в творческом коллективе исполнителей;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порядок выполнения творческих работ и поиск оптимальны решений при создании графической продукции;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знает требования предъявляемые для достижения высокого качества проектных работ, сроковой ответственности исполнения, надежности и стоимости;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содержание процесса планирования;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задачи информационно-аналитической деятельности в проектных коллективах. 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ПК-7.2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Умеет: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пользоваться нормативно-технической базой в сфере  дизайна среды;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владеть методами принятия решений в различных условиях;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 xml:space="preserve">-  творчески принимать управленческие решения с учетом мнения </w:t>
            </w:r>
            <w:proofErr w:type="spellStart"/>
            <w:r w:rsidRPr="00C94589">
              <w:rPr>
                <w:lang w:eastAsia="en-US"/>
              </w:rPr>
              <w:t>прюларизма</w:t>
            </w:r>
            <w:proofErr w:type="spellEnd"/>
            <w:r w:rsidRPr="00C94589">
              <w:rPr>
                <w:lang w:eastAsia="en-US"/>
              </w:rPr>
              <w:t>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определять цели и делать отбор содержания профессиональны решений при разработке дизайн-проекта;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осуществлять контроль за их реализацией.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ПК-7.3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Владеет: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обоснования решений как типовых, так и нестандартных задач управления;</w:t>
            </w:r>
          </w:p>
          <w:p w:rsidR="00396886" w:rsidRPr="00C94589" w:rsidRDefault="00396886" w:rsidP="00C9458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94589">
              <w:rPr>
                <w:lang w:eastAsia="en-US"/>
              </w:rPr>
              <w:t>- навыками анализа основных проблем в сфере управления;</w:t>
            </w:r>
          </w:p>
          <w:p w:rsidR="00396886" w:rsidRPr="00E7074D" w:rsidRDefault="00396886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lang w:eastAsia="en-US"/>
              </w:rPr>
              <w:t xml:space="preserve">- навыками использования нормативно-технической базы в </w:t>
            </w:r>
            <w:r w:rsidRPr="00C94589">
              <w:rPr>
                <w:lang w:eastAsia="en-US"/>
              </w:rPr>
              <w:lastRenderedPageBreak/>
              <w:t>сфере дизайна предметно-пространственной среды.</w:t>
            </w:r>
          </w:p>
        </w:tc>
        <w:tc>
          <w:tcPr>
            <w:tcW w:w="3402" w:type="dxa"/>
          </w:tcPr>
          <w:p w:rsidR="00396886" w:rsidRPr="001C32EB" w:rsidRDefault="00396886" w:rsidP="001C32EB">
            <w:pPr>
              <w:ind w:right="-108"/>
              <w:rPr>
                <w:lang w:eastAsia="en-US"/>
              </w:rPr>
            </w:pPr>
            <w:r w:rsidRPr="001C32EB">
              <w:rPr>
                <w:lang w:eastAsia="en-US"/>
              </w:rPr>
              <w:lastRenderedPageBreak/>
              <w:t>Анализ</w:t>
            </w:r>
            <w:r>
              <w:rPr>
                <w:lang w:eastAsia="en-US"/>
              </w:rPr>
              <w:t>ирует требования</w:t>
            </w:r>
            <w:r w:rsidRPr="001C32EB">
              <w:rPr>
                <w:lang w:eastAsia="en-US"/>
              </w:rPr>
              <w:t xml:space="preserve"> к профессиональным компетенциям, предъявляемым  к выпускникам на рынке труда, обобщение отечественного и зарубежного опыта</w:t>
            </w:r>
            <w:r>
              <w:rPr>
                <w:lang w:eastAsia="en-US"/>
              </w:rPr>
              <w:t>.</w:t>
            </w:r>
          </w:p>
          <w:p w:rsidR="00396886" w:rsidRPr="00E7074D" w:rsidRDefault="00396886" w:rsidP="00E7074D">
            <w:pPr>
              <w:rPr>
                <w:lang w:eastAsia="en-US"/>
              </w:rPr>
            </w:pPr>
          </w:p>
        </w:tc>
      </w:tr>
    </w:tbl>
    <w:p w:rsidR="00396886" w:rsidRPr="008F6E61" w:rsidRDefault="00396886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96886" w:rsidRPr="00DB1A40" w:rsidRDefault="00396886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>
        <w:t xml:space="preserve">54.04.01.Дизайн, </w:t>
      </w:r>
      <w:r w:rsidRPr="00DB1A40">
        <w:t xml:space="preserve">разработанным на основе ФГОС ВО, </w:t>
      </w:r>
      <w:r>
        <w:t xml:space="preserve">преддипломная </w:t>
      </w:r>
      <w:r w:rsidRPr="00DB1A40">
        <w:t xml:space="preserve">практика </w:t>
      </w:r>
      <w:r w:rsidRPr="00DB1A40">
        <w:rPr>
          <w:bCs/>
        </w:rPr>
        <w:t>(</w:t>
      </w:r>
      <w:r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t>«Теория и история искусства», «Теория и история дизайна», «Методология и методы научного исследования», «Методологические основы проектной деятельности в дизайне», «Научно исследовательская работа в сфере дизайн», «Проектирование средовых объектов», «Компьютерные технологии в проектирование средовых объектов», «Оборудование и благоустройство средовых объектов», «Проектирование промышленных изделий в дизайне среды», «</w:t>
      </w:r>
      <w:proofErr w:type="spellStart"/>
      <w:r>
        <w:t>Эрганомика</w:t>
      </w:r>
      <w:proofErr w:type="spellEnd"/>
      <w:r>
        <w:t xml:space="preserve"> в дизайне среды», «Практика управления дизайн процессами», «</w:t>
      </w:r>
      <w:proofErr w:type="spellStart"/>
      <w:r>
        <w:t>Экодизайн</w:t>
      </w:r>
      <w:proofErr w:type="spellEnd"/>
      <w:r>
        <w:t>», «Ландшафтное проектирование».</w:t>
      </w:r>
    </w:p>
    <w:p w:rsidR="00396886" w:rsidRPr="00DB1A40" w:rsidRDefault="00396886" w:rsidP="00B5196A">
      <w:pPr>
        <w:ind w:firstLine="567"/>
        <w:jc w:val="both"/>
      </w:pPr>
      <w:r w:rsidRPr="00DB1A40">
        <w:t>Данная практика включена в блок</w:t>
      </w:r>
      <w:r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>
        <w:t xml:space="preserve">54.04.01. Дизайн, </w:t>
      </w:r>
      <w:r w:rsidRPr="00DB1A40">
        <w:rPr>
          <w:bCs/>
        </w:rPr>
        <w:t>направленность (профиль) –</w:t>
      </w:r>
      <w:r>
        <w:rPr>
          <w:bCs/>
        </w:rPr>
        <w:t>дизайн предметно-пространственной среды</w:t>
      </w:r>
      <w:r w:rsidRPr="00DB1A40">
        <w:rPr>
          <w:bCs/>
        </w:rPr>
        <w:t>.</w:t>
      </w:r>
    </w:p>
    <w:p w:rsidR="00396886" w:rsidRPr="00DB1A40" w:rsidRDefault="00396886" w:rsidP="00B5196A">
      <w:pPr>
        <w:ind w:firstLine="567"/>
        <w:jc w:val="both"/>
        <w:rPr>
          <w:color w:val="000000"/>
        </w:rPr>
      </w:pP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396886" w:rsidRPr="00DB1A40" w:rsidRDefault="00396886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4"/>
        <w:gridCol w:w="1259"/>
        <w:gridCol w:w="1145"/>
        <w:gridCol w:w="1143"/>
      </w:tblGrid>
      <w:tr w:rsidR="00FC2005" w:rsidRPr="00DB1A40" w:rsidTr="00BC10D6">
        <w:tc>
          <w:tcPr>
            <w:tcW w:w="6024" w:type="dxa"/>
            <w:vMerge w:val="restart"/>
          </w:tcPr>
          <w:p w:rsidR="00FC2005" w:rsidRPr="00DB1A40" w:rsidRDefault="00FC2005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547" w:type="dxa"/>
            <w:gridSpan w:val="3"/>
          </w:tcPr>
          <w:p w:rsidR="00FC2005" w:rsidRPr="00DB1A40" w:rsidRDefault="00FC2005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547C3B" w:rsidRPr="00DB1A40" w:rsidTr="00547C3B">
        <w:tc>
          <w:tcPr>
            <w:tcW w:w="6024" w:type="dxa"/>
            <w:vMerge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145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Заочная </w:t>
            </w:r>
          </w:p>
        </w:tc>
        <w:tc>
          <w:tcPr>
            <w:tcW w:w="1143" w:type="dxa"/>
          </w:tcPr>
          <w:p w:rsidR="00547C3B" w:rsidRPr="00DB1A40" w:rsidRDefault="00547C3B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Очно-заочная 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12/432</w:t>
            </w:r>
          </w:p>
        </w:tc>
        <w:tc>
          <w:tcPr>
            <w:tcW w:w="1145" w:type="dxa"/>
          </w:tcPr>
          <w:p w:rsidR="00547C3B" w:rsidRPr="00DB1A40" w:rsidRDefault="00FC2005" w:rsidP="00B5196A">
            <w:pPr>
              <w:jc w:val="center"/>
            </w:pPr>
            <w:r>
              <w:t>12/432</w:t>
            </w:r>
          </w:p>
        </w:tc>
        <w:tc>
          <w:tcPr>
            <w:tcW w:w="1143" w:type="dxa"/>
          </w:tcPr>
          <w:p w:rsidR="00547C3B" w:rsidRPr="00DB1A40" w:rsidRDefault="00FC2005" w:rsidP="00B5196A">
            <w:pPr>
              <w:jc w:val="center"/>
            </w:pPr>
            <w:r>
              <w:t>12/432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</w:p>
        </w:tc>
        <w:tc>
          <w:tcPr>
            <w:tcW w:w="1145" w:type="dxa"/>
          </w:tcPr>
          <w:p w:rsidR="00547C3B" w:rsidRPr="00DB1A40" w:rsidRDefault="00547C3B" w:rsidP="00B5196A">
            <w:pPr>
              <w:jc w:val="center"/>
            </w:pPr>
          </w:p>
        </w:tc>
        <w:tc>
          <w:tcPr>
            <w:tcW w:w="1143" w:type="dxa"/>
          </w:tcPr>
          <w:p w:rsidR="00547C3B" w:rsidRPr="00DB1A40" w:rsidRDefault="00547C3B" w:rsidP="00B5196A">
            <w:pPr>
              <w:jc w:val="center"/>
            </w:pP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2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2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2</w:t>
            </w:r>
            <w:bookmarkStart w:id="2" w:name="_GoBack"/>
            <w:bookmarkEnd w:id="2"/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4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4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4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288</w:t>
            </w:r>
          </w:p>
        </w:tc>
        <w:tc>
          <w:tcPr>
            <w:tcW w:w="1145" w:type="dxa"/>
          </w:tcPr>
          <w:p w:rsidR="00547C3B" w:rsidRPr="00DB1A40" w:rsidRDefault="003701DA" w:rsidP="00B5196A">
            <w:pPr>
              <w:jc w:val="center"/>
            </w:pPr>
            <w:r>
              <w:t>288</w:t>
            </w:r>
          </w:p>
        </w:tc>
        <w:tc>
          <w:tcPr>
            <w:tcW w:w="1143" w:type="dxa"/>
          </w:tcPr>
          <w:p w:rsidR="00547C3B" w:rsidRPr="00DB1A40" w:rsidRDefault="003701DA" w:rsidP="00B5196A">
            <w:pPr>
              <w:jc w:val="center"/>
            </w:pPr>
            <w:r>
              <w:t>288</w:t>
            </w:r>
          </w:p>
        </w:tc>
      </w:tr>
      <w:tr w:rsidR="00547C3B" w:rsidRPr="00DB1A40" w:rsidTr="00547C3B">
        <w:tc>
          <w:tcPr>
            <w:tcW w:w="6024" w:type="dxa"/>
          </w:tcPr>
          <w:p w:rsidR="00547C3B" w:rsidRPr="00DB1A40" w:rsidRDefault="00547C3B" w:rsidP="00B5196A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259" w:type="dxa"/>
          </w:tcPr>
          <w:p w:rsidR="00547C3B" w:rsidRPr="00DB1A40" w:rsidRDefault="00547C3B" w:rsidP="00B5196A">
            <w:pPr>
              <w:jc w:val="center"/>
            </w:pPr>
            <w:r>
              <w:t>134</w:t>
            </w:r>
          </w:p>
        </w:tc>
        <w:tc>
          <w:tcPr>
            <w:tcW w:w="1145" w:type="dxa"/>
          </w:tcPr>
          <w:p w:rsidR="00547C3B" w:rsidRPr="00DB1A40" w:rsidRDefault="003701DA" w:rsidP="007530D3">
            <w:pPr>
              <w:jc w:val="center"/>
            </w:pPr>
            <w:r>
              <w:t>134</w:t>
            </w:r>
          </w:p>
        </w:tc>
        <w:tc>
          <w:tcPr>
            <w:tcW w:w="1143" w:type="dxa"/>
          </w:tcPr>
          <w:p w:rsidR="00547C3B" w:rsidRPr="00DB1A40" w:rsidRDefault="003701DA" w:rsidP="007530D3">
            <w:pPr>
              <w:jc w:val="center"/>
            </w:pPr>
            <w:r>
              <w:t>134</w:t>
            </w:r>
          </w:p>
        </w:tc>
      </w:tr>
    </w:tbl>
    <w:p w:rsidR="00396886" w:rsidRPr="00DB1A40" w:rsidRDefault="00396886" w:rsidP="00B5196A">
      <w:pPr>
        <w:jc w:val="both"/>
        <w:rPr>
          <w:bCs/>
          <w:color w:val="FF0000"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396886" w:rsidRPr="00DB1A40" w:rsidRDefault="00396886" w:rsidP="00B5196A">
      <w:pPr>
        <w:jc w:val="both"/>
      </w:pPr>
      <w:r>
        <w:t>Преддипломная</w:t>
      </w:r>
      <w:r w:rsidRPr="00DB1A40">
        <w:t xml:space="preserve">  практика содержит ряд этапов:</w:t>
      </w:r>
    </w:p>
    <w:p w:rsidR="00396886" w:rsidRPr="00DB1A40" w:rsidRDefault="00396886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396886" w:rsidRPr="00DB1A40" w:rsidRDefault="00396886" w:rsidP="00B5196A">
      <w:pPr>
        <w:tabs>
          <w:tab w:val="left" w:pos="708"/>
          <w:tab w:val="left" w:pos="993"/>
        </w:tabs>
        <w:jc w:val="both"/>
      </w:pPr>
      <w:r w:rsidRPr="00DB1A40">
        <w:lastRenderedPageBreak/>
        <w:t>2. Основной этап.</w:t>
      </w:r>
    </w:p>
    <w:p w:rsidR="00396886" w:rsidRPr="00DB1A40" w:rsidRDefault="00396886" w:rsidP="00B5196A">
      <w:pPr>
        <w:jc w:val="both"/>
      </w:pPr>
      <w:r w:rsidRPr="00DB1A40">
        <w:t>3. Заключительный этап</w:t>
      </w:r>
    </w:p>
    <w:p w:rsidR="00396886" w:rsidRPr="00DB1A40" w:rsidRDefault="00396886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96886" w:rsidRPr="00DB1A40" w:rsidTr="00B5196A"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396886" w:rsidRPr="00DB1A40" w:rsidTr="00B5196A">
        <w:trPr>
          <w:trHeight w:val="1575"/>
        </w:trPr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Подготовительный этап 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396886" w:rsidRPr="00CC6664" w:rsidRDefault="00396886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rFonts w:ascii="Times New Roman" w:hAnsi="Times New Roman"/>
                <w:sz w:val="24"/>
                <w:szCs w:val="24"/>
                <w:lang w:eastAsia="en-US"/>
              </w:rPr>
              <w:t>Установочная конференция в вузе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396886" w:rsidRPr="00C65D98" w:rsidRDefault="00396886" w:rsidP="00C65D98">
            <w:pPr>
              <w:ind w:left="62" w:right="-108"/>
              <w:rPr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396886" w:rsidRPr="00DB1A40" w:rsidTr="00B5196A">
        <w:trPr>
          <w:trHeight w:val="274"/>
        </w:trPr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396886" w:rsidRPr="00DB1A40" w:rsidRDefault="00396886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396886" w:rsidRPr="00C65D98" w:rsidRDefault="00396886" w:rsidP="00C65D9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C65D98">
              <w:rPr>
                <w:spacing w:val="2"/>
                <w:position w:val="2"/>
                <w:lang w:eastAsia="en-US"/>
              </w:rPr>
              <w:t>МГСНы</w:t>
            </w:r>
            <w:proofErr w:type="spellEnd"/>
            <w:r w:rsidRPr="00C65D98">
              <w:rPr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C65D98">
              <w:rPr>
                <w:spacing w:val="2"/>
                <w:position w:val="2"/>
                <w:lang w:eastAsia="en-US"/>
              </w:rPr>
              <w:t>СниПы</w:t>
            </w:r>
            <w:proofErr w:type="spellEnd"/>
            <w:r w:rsidRPr="00C65D98">
              <w:rPr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4.мониторинг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396886" w:rsidRPr="00DB1A40" w:rsidRDefault="00396886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C65D98">
              <w:rPr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396886" w:rsidRPr="00DB1A40" w:rsidTr="00B5196A">
        <w:tc>
          <w:tcPr>
            <w:tcW w:w="6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proofErr w:type="spellStart"/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Заключитель</w:t>
            </w:r>
            <w:proofErr w:type="spellEnd"/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-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  <w:lang w:eastAsia="en-US"/>
              </w:rPr>
            </w:pPr>
            <w:proofErr w:type="spellStart"/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>ный</w:t>
            </w:r>
            <w:proofErr w:type="spellEnd"/>
            <w:r w:rsidRPr="00CC6664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 этап</w:t>
            </w:r>
          </w:p>
          <w:p w:rsidR="00396886" w:rsidRPr="00CC6664" w:rsidRDefault="00396886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1.Подготовка отчета, как теоретической и практической базы для выпускной квалификационной работы. 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 2.Защита отчета на итоговой конференции.</w:t>
            </w:r>
          </w:p>
          <w:p w:rsidR="00396886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3.  Подготовка проекта и арт-объекта к просмотру.</w:t>
            </w:r>
          </w:p>
          <w:p w:rsidR="00396886" w:rsidRPr="00C65D98" w:rsidRDefault="00396886" w:rsidP="00C65D9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4. Выставка  проекта и арт-объекта в материале.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396886" w:rsidRPr="00DB1A40" w:rsidRDefault="00396886" w:rsidP="00B5196A">
      <w:pPr>
        <w:spacing w:after="160" w:line="259" w:lineRule="auto"/>
      </w:pPr>
    </w:p>
    <w:p w:rsidR="00396886" w:rsidRPr="00DB1A40" w:rsidRDefault="00396886" w:rsidP="00B5196A">
      <w:pPr>
        <w:tabs>
          <w:tab w:val="left" w:pos="708"/>
        </w:tabs>
        <w:jc w:val="both"/>
        <w:rPr>
          <w:b/>
        </w:rPr>
      </w:pPr>
      <w:r w:rsidRPr="00DB1A40">
        <w:lastRenderedPageBreak/>
        <w:t>В ходе прохождения  практики используются следующие образовательные технологии: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396886" w:rsidRPr="00DB1A40" w:rsidRDefault="00396886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396886" w:rsidRPr="00DB1A40" w:rsidRDefault="00396886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396886" w:rsidRPr="00DB1A40" w:rsidRDefault="00396886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396886" w:rsidRPr="00C65D98" w:rsidRDefault="00396886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>
        <w:rPr>
          <w:color w:val="000000"/>
        </w:rPr>
        <w:t xml:space="preserve">преддипломной </w:t>
      </w:r>
      <w:r w:rsidRPr="00C65D98">
        <w:rPr>
          <w:color w:val="000000"/>
        </w:rPr>
        <w:t>(</w:t>
      </w:r>
      <w:r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396886" w:rsidRPr="00C65D98" w:rsidRDefault="00396886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396886" w:rsidRPr="00C65D98" w:rsidRDefault="00396886" w:rsidP="00B5196A">
      <w:pPr>
        <w:jc w:val="both"/>
      </w:pPr>
      <w:r w:rsidRPr="00C65D98">
        <w:t>- задание на  практику (Приложение 3);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396886" w:rsidRPr="00C65D98" w:rsidRDefault="00396886" w:rsidP="00B5196A">
      <w:pPr>
        <w:jc w:val="both"/>
        <w:rPr>
          <w:bCs/>
        </w:rPr>
      </w:pPr>
      <w:r w:rsidRPr="00C65D98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6)</w:t>
      </w:r>
    </w:p>
    <w:p w:rsidR="00396886" w:rsidRPr="009B3B98" w:rsidRDefault="00396886" w:rsidP="00B5196A">
      <w:pPr>
        <w:jc w:val="both"/>
        <w:rPr>
          <w:bCs/>
        </w:rPr>
      </w:pPr>
      <w:r w:rsidRPr="00C65D98">
        <w:rPr>
          <w:bCs/>
        </w:rPr>
        <w:t>-</w:t>
      </w:r>
      <w:r w:rsidRPr="00C65D98">
        <w:rPr>
          <w:color w:val="000000"/>
        </w:rPr>
        <w:t>х</w:t>
      </w:r>
      <w:r w:rsidRPr="00C65D98">
        <w:t xml:space="preserve">арактеристика руководителя практики </w:t>
      </w:r>
      <w:r w:rsidRPr="00C65D98">
        <w:rPr>
          <w:color w:val="000000"/>
        </w:rPr>
        <w:t xml:space="preserve">от профильной организации </w:t>
      </w:r>
      <w:r w:rsidRPr="00C65D98">
        <w:t xml:space="preserve">на студента-практиканта </w:t>
      </w:r>
      <w:r w:rsidRPr="00C65D98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7).</w:t>
      </w:r>
    </w:p>
    <w:p w:rsidR="00396886" w:rsidRDefault="00396886" w:rsidP="00052BAB">
      <w:r>
        <w:t>- аттестационный лист (см. макет Приложение).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396886" w:rsidRPr="00DB1A40" w:rsidRDefault="00396886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96886" w:rsidRPr="00DB1A40" w:rsidRDefault="00396886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96886" w:rsidRPr="00DB1A40" w:rsidRDefault="00396886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396886" w:rsidRPr="00DB1A40" w:rsidRDefault="00396886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20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96886" w:rsidRPr="00DB1A40" w:rsidRDefault="00396886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396886" w:rsidRPr="00DB1A40" w:rsidRDefault="00396886" w:rsidP="00B5196A">
      <w:pPr>
        <w:ind w:firstLine="708"/>
        <w:jc w:val="both"/>
      </w:pPr>
    </w:p>
    <w:p w:rsidR="00396886" w:rsidRPr="00DB1A40" w:rsidRDefault="00396886" w:rsidP="00B5196A">
      <w:pPr>
        <w:ind w:firstLine="708"/>
        <w:jc w:val="both"/>
      </w:pPr>
      <w:r>
        <w:t>Текст отчета</w:t>
      </w:r>
      <w:r w:rsidRPr="00DB1A40">
        <w:t xml:space="preserve"> по практике должен содержать – титульный лист</w:t>
      </w:r>
      <w:r>
        <w:t xml:space="preserve"> (Приложение 5)</w:t>
      </w:r>
      <w:r w:rsidRPr="00DB1A40">
        <w:t>, содержание, введение, основную часть, заключение, список использованной литературы.</w:t>
      </w:r>
    </w:p>
    <w:p w:rsidR="00396886" w:rsidRPr="00DB1A40" w:rsidRDefault="00396886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396886" w:rsidRPr="001A74B1" w:rsidRDefault="00396886" w:rsidP="001A74B1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отчета должна содержать: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1. А</w:t>
      </w:r>
      <w:r w:rsidRPr="001A74B1">
        <w:rPr>
          <w:lang w:eastAsia="en-US"/>
        </w:rPr>
        <w:t xml:space="preserve">нализ нормативно-вспомогательной литературы: </w:t>
      </w:r>
      <w:proofErr w:type="spellStart"/>
      <w:r w:rsidRPr="001A74B1">
        <w:rPr>
          <w:lang w:eastAsia="en-US"/>
        </w:rPr>
        <w:t>МГСНы</w:t>
      </w:r>
      <w:proofErr w:type="spellEnd"/>
      <w:r w:rsidRPr="001A74B1">
        <w:rPr>
          <w:lang w:eastAsia="en-US"/>
        </w:rPr>
        <w:t xml:space="preserve">, </w:t>
      </w:r>
      <w:proofErr w:type="spellStart"/>
      <w:r w:rsidRPr="001A74B1">
        <w:rPr>
          <w:lang w:eastAsia="en-US"/>
        </w:rPr>
        <w:t>СниПы</w:t>
      </w:r>
      <w:proofErr w:type="spellEnd"/>
      <w:r w:rsidRPr="001A74B1">
        <w:rPr>
          <w:lang w:eastAsia="en-US"/>
        </w:rPr>
        <w:t>, справочники, каталоги дизайн-проектов, паспорта типовых дизайн-проектов;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2. А</w:t>
      </w:r>
      <w:r w:rsidRPr="001A74B1">
        <w:rPr>
          <w:lang w:eastAsia="en-US"/>
        </w:rPr>
        <w:t xml:space="preserve">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преддипломной практике 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3. С</w:t>
      </w:r>
      <w:r w:rsidRPr="001A74B1">
        <w:rPr>
          <w:lang w:eastAsia="en-US"/>
        </w:rPr>
        <w:t>бор материалов для разработки экономической составляющей реализации дизайн-проекта, смета расходов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4. С</w:t>
      </w:r>
      <w:r w:rsidRPr="001A74B1">
        <w:rPr>
          <w:lang w:eastAsia="en-US"/>
        </w:rPr>
        <w:t>остав проекта и последовательность его выполнения.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5. К</w:t>
      </w:r>
      <w:r w:rsidRPr="001A74B1">
        <w:rPr>
          <w:lang w:eastAsia="en-US"/>
        </w:rPr>
        <w:t>онструктивные чертежи.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6. И</w:t>
      </w:r>
      <w:r w:rsidRPr="001A74B1">
        <w:rPr>
          <w:lang w:eastAsia="en-US"/>
        </w:rPr>
        <w:t>ллюстративный материал аналогов дизайн-проектирования по проблеме исследования.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7. Э</w:t>
      </w:r>
      <w:r w:rsidRPr="001A74B1">
        <w:rPr>
          <w:lang w:eastAsia="en-US"/>
        </w:rPr>
        <w:t>скизные и поисковые варианты разработки концепции дизайн-проекта</w:t>
      </w:r>
    </w:p>
    <w:p w:rsidR="00396886" w:rsidRDefault="00396886" w:rsidP="001A74B1">
      <w:pPr>
        <w:ind w:firstLine="567"/>
        <w:jc w:val="both"/>
        <w:rPr>
          <w:lang w:eastAsia="en-US"/>
        </w:rPr>
      </w:pPr>
      <w:r>
        <w:rPr>
          <w:lang w:eastAsia="en-US"/>
        </w:rPr>
        <w:t>8. В</w:t>
      </w:r>
      <w:r w:rsidRPr="001A74B1">
        <w:rPr>
          <w:lang w:eastAsia="en-US"/>
        </w:rPr>
        <w:t>изуализация дизайн-проекта.</w:t>
      </w:r>
    </w:p>
    <w:p w:rsidR="00396886" w:rsidRPr="001A74B1" w:rsidRDefault="00396886" w:rsidP="001A74B1">
      <w:pPr>
        <w:ind w:firstLine="567"/>
        <w:jc w:val="both"/>
        <w:rPr>
          <w:lang w:eastAsia="en-US"/>
        </w:rPr>
      </w:pPr>
    </w:p>
    <w:p w:rsidR="00396886" w:rsidRPr="00DB1A40" w:rsidRDefault="00396886" w:rsidP="00B5196A">
      <w:pPr>
        <w:pStyle w:val="af1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396886" w:rsidRPr="00DE2521" w:rsidRDefault="00396886" w:rsidP="00B5196A">
      <w:pPr>
        <w:pStyle w:val="af1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396886" w:rsidRPr="00DB1A40" w:rsidRDefault="00396886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7.Фонд оценочных средств для проведения </w:t>
      </w:r>
      <w:r w:rsidR="00A97486" w:rsidRPr="00AE2EB1">
        <w:rPr>
          <w:b/>
          <w:bCs/>
        </w:rPr>
        <w:t>текущего контроля и</w:t>
      </w:r>
      <w:r w:rsidR="00A97486">
        <w:rPr>
          <w:b/>
          <w:bCs/>
        </w:rPr>
        <w:t xml:space="preserve">  </w:t>
      </w:r>
      <w:r w:rsidRPr="00DB1A40">
        <w:rPr>
          <w:b/>
          <w:bCs/>
        </w:rPr>
        <w:t>промежуточной аттестации обучающихся по практике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54.04.01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Дизайн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396886" w:rsidRPr="00DB1A40" w:rsidRDefault="00396886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96886" w:rsidRPr="00DB1A40" w:rsidRDefault="00396886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396886" w:rsidRPr="00DB1A40" w:rsidRDefault="00396886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396886" w:rsidRPr="00DB1A40" w:rsidRDefault="00396886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396886" w:rsidRPr="00DB1A40" w:rsidRDefault="00396886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96886" w:rsidRPr="00DB1A40" w:rsidTr="00B5196A">
        <w:trPr>
          <w:trHeight w:val="437"/>
        </w:trPr>
        <w:tc>
          <w:tcPr>
            <w:tcW w:w="74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lastRenderedPageBreak/>
              <w:t>п\п</w:t>
            </w:r>
          </w:p>
        </w:tc>
        <w:tc>
          <w:tcPr>
            <w:tcW w:w="307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396886" w:rsidRPr="00DB1A40" w:rsidTr="00B5196A">
        <w:tc>
          <w:tcPr>
            <w:tcW w:w="743" w:type="dxa"/>
          </w:tcPr>
          <w:p w:rsidR="00396886" w:rsidRPr="00DB1A40" w:rsidRDefault="00396886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396886" w:rsidRPr="00DB1A40" w:rsidRDefault="00396886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396886" w:rsidRPr="00DB1A40" w:rsidRDefault="00396886" w:rsidP="00655F86">
            <w:pPr>
              <w:jc w:val="both"/>
            </w:pPr>
            <w:r w:rsidRPr="00DB1A40">
              <w:rPr>
                <w:bCs/>
              </w:rPr>
              <w:t>УК-1, УК-2,</w:t>
            </w:r>
            <w:r>
              <w:rPr>
                <w:bCs/>
              </w:rPr>
              <w:t xml:space="preserve"> УК-3, УК-4, УК-5, УК-6, ПК-1, ПК-2, ПК-3</w:t>
            </w:r>
            <w:r w:rsidRPr="00DB1A40">
              <w:rPr>
                <w:bCs/>
              </w:rPr>
              <w:t>, ПК-4</w:t>
            </w:r>
            <w:r>
              <w:rPr>
                <w:bCs/>
              </w:rPr>
              <w:t>, ПК-5, ПК-6, ПК-7.</w:t>
            </w:r>
          </w:p>
        </w:tc>
        <w:tc>
          <w:tcPr>
            <w:tcW w:w="2398" w:type="dxa"/>
          </w:tcPr>
          <w:p w:rsidR="00396886" w:rsidRPr="00DB1A40" w:rsidRDefault="00396886" w:rsidP="00B5196A">
            <w:pPr>
              <w:jc w:val="both"/>
            </w:pPr>
            <w:r w:rsidRPr="00DB1A40">
              <w:t>Собеседование</w:t>
            </w:r>
          </w:p>
          <w:p w:rsidR="00396886" w:rsidRPr="00DB1A40" w:rsidRDefault="00396886" w:rsidP="00B5196A">
            <w:pPr>
              <w:jc w:val="both"/>
            </w:pPr>
            <w:r w:rsidRPr="00DB1A40">
              <w:t>Проверка отчета</w:t>
            </w:r>
          </w:p>
          <w:p w:rsidR="00396886" w:rsidRPr="00DB1A40" w:rsidRDefault="00396886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396886" w:rsidRPr="00DB1A40" w:rsidRDefault="00396886" w:rsidP="00B5196A">
      <w:pPr>
        <w:jc w:val="both"/>
        <w:rPr>
          <w:bCs/>
        </w:rPr>
      </w:pPr>
    </w:p>
    <w:p w:rsidR="00396886" w:rsidRPr="00DB1A40" w:rsidRDefault="00396886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396886" w:rsidRPr="00DB1A40" w:rsidRDefault="00396886" w:rsidP="00B5196A"/>
    <w:p w:rsidR="00396886" w:rsidRPr="00DB1A40" w:rsidRDefault="00396886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396886" w:rsidRPr="00DB1A40" w:rsidRDefault="00396886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396886" w:rsidRPr="00DB1A40" w:rsidTr="004E117E">
        <w:trPr>
          <w:trHeight w:val="70"/>
        </w:trPr>
        <w:tc>
          <w:tcPr>
            <w:tcW w:w="7338" w:type="dxa"/>
          </w:tcPr>
          <w:p w:rsidR="00396886" w:rsidRPr="00DB1A40" w:rsidRDefault="00396886" w:rsidP="004E117E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vMerge w:val="restart"/>
          </w:tcPr>
          <w:p w:rsidR="00396886" w:rsidRPr="00DB1A40" w:rsidRDefault="00396886" w:rsidP="00B5196A">
            <w:pPr>
              <w:rPr>
                <w:b/>
              </w:rPr>
            </w:pPr>
            <w:r>
              <w:rPr>
                <w:b/>
              </w:rPr>
              <w:t>4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  <w:tr w:rsidR="00396886" w:rsidRPr="00DB1A40" w:rsidTr="00B5196A">
        <w:trPr>
          <w:trHeight w:val="840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FC37FB" w:rsidRDefault="00396886" w:rsidP="004E117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C37FB">
              <w:rPr>
                <w:lang w:eastAsia="en-US"/>
              </w:rPr>
              <w:t>УК-3</w:t>
            </w:r>
            <w:r>
              <w:rPr>
                <w:lang w:eastAsia="en-US"/>
              </w:rPr>
              <w:t>. Способен организовать и руководить работой команды, вырабатывая командную стратегию для достижения поставленной цели.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52098A">
              <w:t>ых</w:t>
            </w:r>
            <w:proofErr w:type="spellEnd"/>
            <w:r w:rsidRPr="0052098A">
              <w:t>) языке(ах), для академического и профессионального взаимодействия</w:t>
            </w:r>
          </w:p>
        </w:tc>
        <w:tc>
          <w:tcPr>
            <w:tcW w:w="1275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  <w:vMerge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УК-5</w:t>
            </w:r>
            <w:r w:rsidRPr="0052098A"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ПК-2. Способен проводить самостоятельные </w:t>
            </w:r>
            <w:r>
              <w:t xml:space="preserve">исследования процессов проектной деятельности, </w:t>
            </w:r>
            <w:r w:rsidRPr="00F27011">
              <w:t>оценивать полученные результаты и интерпретировать их.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ПК-4 </w:t>
            </w:r>
            <w:r w:rsidRPr="00A32938">
              <w:t xml:space="preserve"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</w:t>
            </w:r>
            <w:r w:rsidRPr="00A32938">
              <w:lastRenderedPageBreak/>
              <w:t>индивидуальности и профессиональному росту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F27011">
              <w:lastRenderedPageBreak/>
              <w:t>ПК-</w:t>
            </w:r>
            <w:r>
              <w:t>5</w:t>
            </w:r>
            <w:r w:rsidRPr="00A32938">
              <w:t xml:space="preserve">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</w:t>
            </w:r>
            <w:r>
              <w:t xml:space="preserve">, с учетом эргономических параметров продукции, </w:t>
            </w:r>
            <w:r w:rsidRPr="00A32938">
              <w:t xml:space="preserve"> и реализовывать проектную идею, основанную на концептуальном, творческом подходе, на практике</w:t>
            </w:r>
            <w:r>
              <w:t>.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ПК-6</w:t>
            </w:r>
            <w:r w:rsidRPr="00F27011">
              <w:t xml:space="preserve">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  <w:tr w:rsidR="00396886" w:rsidRPr="00DB1A40" w:rsidTr="00B5196A">
        <w:trPr>
          <w:trHeight w:val="324"/>
        </w:trPr>
        <w:tc>
          <w:tcPr>
            <w:tcW w:w="7338" w:type="dxa"/>
          </w:tcPr>
          <w:p w:rsidR="00396886" w:rsidRPr="00C94589" w:rsidRDefault="00396886" w:rsidP="004E117E">
            <w:pPr>
              <w:rPr>
                <w:lang w:eastAsia="en-US"/>
              </w:rPr>
            </w:pPr>
            <w:r w:rsidRPr="00C94589">
              <w:rPr>
                <w:lang w:eastAsia="en-US"/>
              </w:rPr>
              <w:t>ПК-7</w:t>
            </w:r>
          </w:p>
          <w:p w:rsidR="00396886" w:rsidRPr="00C94589" w:rsidRDefault="00396886" w:rsidP="004E117E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3"/>
                <w:szCs w:val="23"/>
              </w:rPr>
            </w:pPr>
            <w:proofErr w:type="spellStart"/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Способностьюорганизацииработы</w:t>
            </w:r>
            <w:proofErr w:type="spellEnd"/>
          </w:p>
          <w:p w:rsidR="00396886" w:rsidRPr="00C94589" w:rsidRDefault="00396886" w:rsidP="004E117E">
            <w:pPr>
              <w:shd w:val="clear" w:color="auto" w:fill="FFFFFF"/>
              <w:jc w:val="both"/>
              <w:rPr>
                <w:rFonts w:ascii="Calibri" w:hAnsi="Calibri"/>
                <w:color w:val="000000"/>
                <w:sz w:val="23"/>
                <w:szCs w:val="23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творческого</w:t>
            </w:r>
            <w:r w:rsidRPr="00C94589">
              <w:rPr>
                <w:rFonts w:ascii="Calibri" w:hAnsi="Calibri"/>
                <w:color w:val="000000"/>
                <w:sz w:val="23"/>
                <w:szCs w:val="23"/>
              </w:rPr>
              <w:t xml:space="preserve"> коллектива исполнителей, </w:t>
            </w: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готовностью к принятию профессиональных и управленческих решений, определению</w:t>
            </w:r>
          </w:p>
          <w:p w:rsidR="00396886" w:rsidRPr="00E7074D" w:rsidRDefault="00396886" w:rsidP="004E117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 xml:space="preserve">порядка выполнения работ и поиску оптимальных решений при создании продукции </w:t>
            </w:r>
            <w:proofErr w:type="spellStart"/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>сучетом</w:t>
            </w:r>
            <w:proofErr w:type="spellEnd"/>
            <w:r w:rsidRPr="00C94589">
              <w:rPr>
                <w:rFonts w:ascii="yandex-sans" w:hAnsi="yandex-sans"/>
                <w:color w:val="000000"/>
                <w:sz w:val="23"/>
                <w:szCs w:val="23"/>
              </w:rPr>
              <w:t xml:space="preserve"> требований качества, надежности и стоимости</w:t>
            </w:r>
          </w:p>
        </w:tc>
        <w:tc>
          <w:tcPr>
            <w:tcW w:w="1275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</w:p>
        </w:tc>
      </w:tr>
    </w:tbl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96886" w:rsidRPr="00DB1A40" w:rsidRDefault="00396886" w:rsidP="00B5196A">
      <w:pPr>
        <w:ind w:firstLine="360"/>
        <w:jc w:val="both"/>
        <w:rPr>
          <w:color w:val="000000"/>
        </w:rPr>
      </w:pPr>
    </w:p>
    <w:p w:rsidR="00396886" w:rsidRPr="00DB1A40" w:rsidRDefault="00396886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96886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96886" w:rsidRPr="00DB1A40" w:rsidRDefault="00396886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396886" w:rsidRPr="00DB1A40" w:rsidTr="00B5196A">
        <w:trPr>
          <w:trHeight w:val="671"/>
        </w:trPr>
        <w:tc>
          <w:tcPr>
            <w:tcW w:w="1242" w:type="dxa"/>
            <w:vMerge/>
          </w:tcPr>
          <w:p w:rsidR="00396886" w:rsidRPr="00DB1A40" w:rsidRDefault="00396886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396886" w:rsidRPr="00DB1A40" w:rsidRDefault="00396886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DB1A40">
              <w:rPr>
                <w:bCs/>
              </w:rPr>
              <w:lastRenderedPageBreak/>
              <w:t>знаний  в своей профессиональной деятельности</w:t>
            </w:r>
          </w:p>
          <w:p w:rsidR="00396886" w:rsidRPr="00DB1A40" w:rsidRDefault="00396886" w:rsidP="00B5196A"/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396886" w:rsidRPr="00DB1A40" w:rsidRDefault="00396886" w:rsidP="00B5196A">
            <w:r w:rsidRPr="00DB1A40">
              <w:rPr>
                <w:bCs/>
              </w:rPr>
              <w:t xml:space="preserve"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</w:t>
            </w:r>
            <w:r w:rsidRPr="00DB1A40">
              <w:rPr>
                <w:bCs/>
              </w:rPr>
              <w:lastRenderedPageBreak/>
              <w:t>показать область применения теоретических знаний в своей профессиональной деятельности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lastRenderedPageBreak/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96886" w:rsidRPr="00DB1A40" w:rsidRDefault="00396886" w:rsidP="00B5196A"/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96886" w:rsidRPr="00DB1A40" w:rsidRDefault="00396886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396886" w:rsidRPr="00DB1A40" w:rsidTr="00B5196A">
        <w:tc>
          <w:tcPr>
            <w:tcW w:w="1242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Cs/>
              </w:rPr>
              <w:t xml:space="preserve">УК-1, УК-2, </w:t>
            </w:r>
            <w:r>
              <w:rPr>
                <w:bCs/>
              </w:rPr>
              <w:t>УК-3, УК-4, УК-5, УК-6, ПК-1, ПК-2, ПК-3, ПК-4, ПК-5, ПК-6, ПК-7.</w:t>
            </w:r>
          </w:p>
        </w:tc>
        <w:tc>
          <w:tcPr>
            <w:tcW w:w="1650" w:type="dxa"/>
          </w:tcPr>
          <w:p w:rsidR="00396886" w:rsidRPr="00DB1A40" w:rsidRDefault="00396886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396886" w:rsidRPr="00DB1A40" w:rsidRDefault="00396886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396886" w:rsidRPr="00DB1A40" w:rsidRDefault="00396886" w:rsidP="00B5196A">
            <w:pPr>
              <w:jc w:val="both"/>
            </w:pPr>
          </w:p>
        </w:tc>
        <w:tc>
          <w:tcPr>
            <w:tcW w:w="2268" w:type="dxa"/>
          </w:tcPr>
          <w:p w:rsidR="00396886" w:rsidRPr="00DB1A40" w:rsidRDefault="00396886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96886" w:rsidRPr="00DB1A40" w:rsidRDefault="00396886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96886" w:rsidRPr="00DB1A40" w:rsidRDefault="00396886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96886" w:rsidRPr="00DB1A40" w:rsidRDefault="00396886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396886" w:rsidRPr="00DB1A40" w:rsidTr="00B5196A">
        <w:tc>
          <w:tcPr>
            <w:tcW w:w="1377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lastRenderedPageBreak/>
              <w:t>Отлично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6886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396886" w:rsidRPr="00DB1A40" w:rsidTr="00B5196A">
        <w:tc>
          <w:tcPr>
            <w:tcW w:w="1377" w:type="pct"/>
            <w:vMerge w:val="restar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96886" w:rsidRPr="00DB1A40" w:rsidTr="00B5196A">
        <w:tc>
          <w:tcPr>
            <w:tcW w:w="1377" w:type="pct"/>
            <w:vMerge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396886" w:rsidRPr="00DB1A40" w:rsidTr="00B5196A">
        <w:tc>
          <w:tcPr>
            <w:tcW w:w="1377" w:type="pct"/>
            <w:vAlign w:val="center"/>
          </w:tcPr>
          <w:p w:rsidR="00396886" w:rsidRPr="00DB1A40" w:rsidRDefault="00396886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</w:rPr>
              <w:t>незачтено</w:t>
            </w:r>
            <w:proofErr w:type="spellEnd"/>
            <w:r w:rsidRPr="00DB1A40">
              <w:rPr>
                <w:b/>
                <w:bCs/>
              </w:rPr>
              <w:t>)</w:t>
            </w:r>
          </w:p>
        </w:tc>
        <w:tc>
          <w:tcPr>
            <w:tcW w:w="3623" w:type="pct"/>
            <w:vAlign w:val="center"/>
          </w:tcPr>
          <w:p w:rsidR="00396886" w:rsidRPr="00DB1A40" w:rsidRDefault="00396886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96886" w:rsidRPr="00DB1A40" w:rsidRDefault="00396886" w:rsidP="00B5196A">
      <w:pPr>
        <w:jc w:val="both"/>
      </w:pPr>
    </w:p>
    <w:p w:rsidR="00396886" w:rsidRPr="00132BC5" w:rsidRDefault="00396886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396886" w:rsidRPr="00132BC5" w:rsidRDefault="00396886" w:rsidP="00132BC5">
      <w:pPr>
        <w:jc w:val="both"/>
        <w:rPr>
          <w:lang w:eastAsia="en-US"/>
        </w:rPr>
      </w:pP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сформулировать цель и задачи преддипломной практики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396886" w:rsidRPr="00132BC5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96886" w:rsidRDefault="00396886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396886" w:rsidRPr="00DB1A40" w:rsidRDefault="00396886" w:rsidP="00132BC5">
      <w:pPr>
        <w:jc w:val="both"/>
        <w:rPr>
          <w:b/>
        </w:rPr>
      </w:pPr>
    </w:p>
    <w:p w:rsidR="00396886" w:rsidRPr="00132BC5" w:rsidRDefault="00396886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96886" w:rsidRPr="00132BC5" w:rsidRDefault="00396886" w:rsidP="00132BC5">
      <w:pPr>
        <w:jc w:val="both"/>
        <w:rPr>
          <w:b/>
          <w:lang w:eastAsia="en-US"/>
        </w:rPr>
      </w:pPr>
    </w:p>
    <w:p w:rsidR="00396886" w:rsidRPr="00132BC5" w:rsidRDefault="00396886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1. Перечислите задачи преддипломной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2. Какие из задач преддипломной практики не выполнены и почему?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6. Раскройте состав дизайн-проекта.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дизайн-проекта?  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14. Какие методы </w:t>
      </w:r>
      <w:proofErr w:type="spellStart"/>
      <w:r w:rsidRPr="00132BC5">
        <w:rPr>
          <w:color w:val="000000"/>
        </w:rPr>
        <w:t>предпроектного</w:t>
      </w:r>
      <w:proofErr w:type="spellEnd"/>
      <w:r w:rsidRPr="00132BC5">
        <w:rPr>
          <w:color w:val="000000"/>
        </w:rPr>
        <w:t xml:space="preserve"> анализа применялись?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396886" w:rsidRPr="00132BC5" w:rsidRDefault="00396886" w:rsidP="00132BC5">
      <w:pPr>
        <w:jc w:val="both"/>
        <w:rPr>
          <w:color w:val="000000"/>
        </w:rPr>
      </w:pP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lastRenderedPageBreak/>
        <w:t xml:space="preserve">- разработка плана практики </w:t>
      </w:r>
    </w:p>
    <w:p w:rsidR="00396886" w:rsidRPr="00132BC5" w:rsidRDefault="00396886" w:rsidP="00132BC5">
      <w:pPr>
        <w:jc w:val="both"/>
        <w:rPr>
          <w:color w:val="000000"/>
        </w:rPr>
      </w:pP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-осуществление сбора и проведение </w:t>
      </w:r>
      <w:proofErr w:type="spellStart"/>
      <w:r w:rsidRPr="00132BC5">
        <w:rPr>
          <w:color w:val="000000"/>
        </w:rPr>
        <w:t>предпроектного</w:t>
      </w:r>
      <w:proofErr w:type="spellEnd"/>
      <w:r w:rsidRPr="00132BC5">
        <w:rPr>
          <w:color w:val="000000"/>
        </w:rPr>
        <w:t xml:space="preserve"> анализа, обработки практического материала по теме ВКР</w:t>
      </w:r>
    </w:p>
    <w:p w:rsidR="00396886" w:rsidRPr="00132BC5" w:rsidRDefault="00396886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396886" w:rsidRPr="00132BC5" w:rsidRDefault="00396886" w:rsidP="00132BC5">
      <w:pPr>
        <w:jc w:val="both"/>
        <w:rPr>
          <w:i/>
        </w:rPr>
      </w:pPr>
    </w:p>
    <w:p w:rsidR="00396886" w:rsidRPr="00132BC5" w:rsidRDefault="00396886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 плана дизайн объекта в соответствующих компьютерных программах.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Проведение пред проектного анализа дизайн проекта.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концепции дизайн-проектирования.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Выполнение 3-D моделирования</w:t>
      </w:r>
    </w:p>
    <w:p w:rsidR="00396886" w:rsidRPr="00132BC5" w:rsidRDefault="00396886" w:rsidP="00132BC5">
      <w:pPr>
        <w:numPr>
          <w:ilvl w:val="0"/>
          <w:numId w:val="10"/>
        </w:numPr>
        <w:contextualSpacing/>
        <w:jc w:val="both"/>
      </w:pPr>
      <w:r w:rsidRPr="00132BC5">
        <w:t>Компоновка планшета согласно составу проекта с применением соответствующих компьютерных программ.</w:t>
      </w:r>
    </w:p>
    <w:p w:rsidR="00396886" w:rsidRPr="00132BC5" w:rsidRDefault="00396886" w:rsidP="00132BC5">
      <w:pPr>
        <w:jc w:val="both"/>
        <w:rPr>
          <w:i/>
        </w:rPr>
      </w:pPr>
    </w:p>
    <w:p w:rsidR="00396886" w:rsidRPr="00132BC5" w:rsidRDefault="00396886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396886" w:rsidRPr="00132BC5" w:rsidRDefault="00396886" w:rsidP="00132BC5">
      <w:pPr>
        <w:jc w:val="both"/>
      </w:pP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проектирования средовых объектов на уровне выполнения скетчей и </w:t>
      </w:r>
      <w:proofErr w:type="spellStart"/>
      <w:r w:rsidRPr="00132BC5">
        <w:t>клаузур</w:t>
      </w:r>
      <w:proofErr w:type="spellEnd"/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 проектирования средовых объектов </w:t>
      </w: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396886" w:rsidRPr="00132BC5" w:rsidRDefault="00396886" w:rsidP="00132BC5">
      <w:pPr>
        <w:numPr>
          <w:ilvl w:val="0"/>
          <w:numId w:val="17"/>
        </w:numPr>
        <w:contextualSpacing/>
        <w:jc w:val="both"/>
      </w:pPr>
      <w:r w:rsidRPr="00132BC5">
        <w:t>Раскрыть значение преддипломной практики</w:t>
      </w:r>
    </w:p>
    <w:p w:rsidR="00396886" w:rsidRPr="00DB1A40" w:rsidRDefault="00396886" w:rsidP="00B5196A">
      <w:pPr>
        <w:autoSpaceDE w:val="0"/>
        <w:autoSpaceDN w:val="0"/>
        <w:adjustRightInd w:val="0"/>
        <w:rPr>
          <w:color w:val="595959"/>
        </w:rPr>
      </w:pPr>
    </w:p>
    <w:p w:rsidR="00396886" w:rsidRPr="00DB1A40" w:rsidRDefault="00396886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96886" w:rsidRPr="00DB1A40" w:rsidRDefault="00396886" w:rsidP="00B5196A">
      <w:pPr>
        <w:jc w:val="both"/>
        <w:rPr>
          <w:color w:val="FF0000"/>
        </w:rPr>
      </w:pPr>
    </w:p>
    <w:p w:rsidR="00396886" w:rsidRPr="00DB1A40" w:rsidRDefault="00396886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396886" w:rsidRPr="00DB1A40" w:rsidRDefault="00396886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396886" w:rsidRPr="00DB1A40" w:rsidRDefault="00396886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396886" w:rsidRPr="00DB1A40" w:rsidRDefault="00396886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396886" w:rsidRPr="00DB1A40" w:rsidRDefault="00396886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396886" w:rsidRPr="00DB1A40" w:rsidRDefault="00396886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396886" w:rsidRPr="00DB1A40" w:rsidTr="00B5196A">
        <w:tc>
          <w:tcPr>
            <w:tcW w:w="4785" w:type="dxa"/>
          </w:tcPr>
          <w:p w:rsidR="00396886" w:rsidRPr="00DB1A40" w:rsidRDefault="00396886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396886" w:rsidRPr="00DB1A40" w:rsidRDefault="00396886" w:rsidP="00B5196A">
            <w:pPr>
              <w:jc w:val="center"/>
            </w:pPr>
            <w:r w:rsidRPr="00DB1A40">
              <w:t>зачтено</w:t>
            </w:r>
          </w:p>
        </w:tc>
      </w:tr>
      <w:tr w:rsidR="00396886" w:rsidRPr="00DB1A40" w:rsidTr="00B5196A">
        <w:tc>
          <w:tcPr>
            <w:tcW w:w="4785" w:type="dxa"/>
          </w:tcPr>
          <w:p w:rsidR="00396886" w:rsidRPr="00DB1A40" w:rsidRDefault="00396886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396886" w:rsidRPr="00DB1A40" w:rsidRDefault="00396886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396886" w:rsidRPr="00DB1A40" w:rsidRDefault="00396886" w:rsidP="00B5196A">
      <w:pPr>
        <w:ind w:left="1069"/>
        <w:jc w:val="both"/>
      </w:pPr>
    </w:p>
    <w:p w:rsidR="00396886" w:rsidRPr="00DB1A40" w:rsidRDefault="00396886" w:rsidP="00B5196A">
      <w:pPr>
        <w:jc w:val="both"/>
        <w:rPr>
          <w:b/>
          <w:color w:val="FF0000"/>
        </w:rPr>
      </w:pPr>
    </w:p>
    <w:p w:rsidR="00396886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</w:t>
      </w:r>
      <w:proofErr w:type="spellStart"/>
      <w:r w:rsidRPr="00D15922">
        <w:rPr>
          <w:color w:val="000000"/>
          <w:shd w:val="clear" w:color="auto" w:fill="FFFFFF"/>
        </w:rPr>
        <w:t>Аверченков</w:t>
      </w:r>
      <w:proofErr w:type="spellEnd"/>
      <w:r w:rsidRPr="00D15922">
        <w:rPr>
          <w:color w:val="000000"/>
          <w:shd w:val="clear" w:color="auto" w:fill="FFFFFF"/>
        </w:rPr>
        <w:t xml:space="preserve"> В.И. Основы научного творчества : учебное пособие / </w:t>
      </w:r>
      <w:proofErr w:type="spellStart"/>
      <w:r w:rsidRPr="00D15922">
        <w:rPr>
          <w:color w:val="000000"/>
          <w:shd w:val="clear" w:color="auto" w:fill="FFFFFF"/>
        </w:rPr>
        <w:t>Аверченков</w:t>
      </w:r>
      <w:proofErr w:type="spellEnd"/>
      <w:r w:rsidRPr="00D15922">
        <w:rPr>
          <w:color w:val="000000"/>
          <w:shd w:val="clear" w:color="auto" w:fill="FFFFFF"/>
        </w:rPr>
        <w:t xml:space="preserve"> В.И., Малахов Ю.А.. — Брянск : Брянский государственный технический университет, 2012. — </w:t>
      </w:r>
      <w:r w:rsidRPr="00D15922">
        <w:rPr>
          <w:color w:val="000000"/>
          <w:shd w:val="clear" w:color="auto" w:fill="FFFFFF"/>
        </w:rPr>
        <w:lastRenderedPageBreak/>
        <w:t xml:space="preserve">156 c. — Текст : электронный // Электронно-библиотечная система IPR BOOKS : [сайт]. — URL: </w:t>
      </w:r>
      <w:hyperlink r:id="rId8" w:history="1">
        <w:r w:rsidRPr="00D15922">
          <w:rPr>
            <w:rStyle w:val="af0"/>
            <w:shd w:val="clear" w:color="auto" w:fill="FFFFFF"/>
          </w:rPr>
          <w:t>http://www.iprbookshop.ru/7004.html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</w:t>
      </w:r>
      <w:r w:rsidRPr="00D15922">
        <w:rPr>
          <w:color w:val="000000"/>
          <w:shd w:val="clear" w:color="auto" w:fill="FFFFFF"/>
        </w:rPr>
        <w:t>Дроздова Г.И. Научно-исследовательская</w:t>
      </w:r>
      <w:r>
        <w:rPr>
          <w:color w:val="000000"/>
          <w:shd w:val="clear" w:color="auto" w:fill="FFFFFF"/>
        </w:rPr>
        <w:t xml:space="preserve"> и творческая работа в семестре</w:t>
      </w:r>
      <w:r w:rsidRPr="00D15922">
        <w:rPr>
          <w:color w:val="000000"/>
          <w:shd w:val="clear" w:color="auto" w:fill="FFFFFF"/>
        </w:rPr>
        <w:t xml:space="preserve">: учебное </w:t>
      </w:r>
      <w:r>
        <w:rPr>
          <w:color w:val="000000"/>
          <w:shd w:val="clear" w:color="auto" w:fill="FFFFFF"/>
        </w:rPr>
        <w:t>пособие / Дроздова Г.И.. — Омск</w:t>
      </w:r>
      <w:r w:rsidRPr="00D15922">
        <w:rPr>
          <w:color w:val="000000"/>
          <w:shd w:val="clear" w:color="auto" w:fill="FFFFFF"/>
        </w:rPr>
        <w:t xml:space="preserve">: Омский государственный институт сервиса, Омский государственный технический университет, 2013. — 66 c. — ISBN 978-5-93252-279-0. — Текст : электронный // Электронно-библиотечная система IPR BOOKS : [сайт]. — Режим доступа:  </w:t>
      </w:r>
      <w:hyperlink r:id="rId9" w:history="1">
        <w:r w:rsidRPr="00D15922">
          <w:rPr>
            <w:rStyle w:val="af0"/>
            <w:shd w:val="clear" w:color="auto" w:fill="FFFFFF"/>
          </w:rPr>
          <w:t>http://www.iprbookshop.ru/18258.html</w:t>
        </w:r>
      </w:hyperlink>
    </w:p>
    <w:p w:rsidR="00396886" w:rsidRPr="00D15922" w:rsidRDefault="00396886" w:rsidP="004B065A">
      <w:pPr>
        <w:tabs>
          <w:tab w:val="left" w:pos="1560"/>
        </w:tabs>
        <w:ind w:firstLine="1560"/>
        <w:jc w:val="both"/>
        <w:rPr>
          <w:color w:val="000000"/>
          <w:shd w:val="clear" w:color="auto" w:fill="FFFFFF"/>
        </w:rPr>
      </w:pP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Pr="00D15922">
        <w:rPr>
          <w:color w:val="000000"/>
          <w:shd w:val="clear" w:color="auto" w:fill="FFFFFF"/>
        </w:rPr>
        <w:t>Зинюк О.В. Современ</w:t>
      </w:r>
      <w:r>
        <w:rPr>
          <w:color w:val="000000"/>
          <w:shd w:val="clear" w:color="auto" w:fill="FFFFFF"/>
        </w:rPr>
        <w:t>ный дизайн. Методы исследования</w:t>
      </w:r>
      <w:r w:rsidRPr="00D15922">
        <w:rPr>
          <w:color w:val="000000"/>
          <w:shd w:val="clear" w:color="auto" w:fill="FFFFFF"/>
        </w:rPr>
        <w:t xml:space="preserve">: монография / Зинюк О.В.. — Москва : Московский гуманитарный университет, 2011. — 128 c. — ISBN 978-5-98079-757-7. — Текст : электронный // Электронно-библиотечная система IPR BOOKS : [сайт]. — Режим доступа:  </w:t>
      </w:r>
      <w:hyperlink r:id="rId10" w:history="1">
        <w:r w:rsidRPr="00D15922">
          <w:rPr>
            <w:rStyle w:val="af0"/>
            <w:shd w:val="clear" w:color="auto" w:fill="FFFFFF"/>
          </w:rPr>
          <w:t>http://www.iprbookshop.ru/8444.html</w:t>
        </w:r>
      </w:hyperlink>
    </w:p>
    <w:p w:rsidR="00396886" w:rsidRPr="00B805B7" w:rsidRDefault="00396886" w:rsidP="004B065A">
      <w:pPr>
        <w:jc w:val="both"/>
        <w:rPr>
          <w:color w:val="0066CC"/>
          <w:u w:val="single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proofErr w:type="spellStart"/>
      <w:r w:rsidRPr="00D15922">
        <w:rPr>
          <w:color w:val="000000"/>
          <w:shd w:val="clear" w:color="auto" w:fill="FFFFFF"/>
        </w:rPr>
        <w:t>Капралова</w:t>
      </w:r>
      <w:proofErr w:type="spellEnd"/>
      <w:r w:rsidRPr="00D15922">
        <w:rPr>
          <w:color w:val="000000"/>
          <w:shd w:val="clear" w:color="auto" w:fill="FFFFFF"/>
        </w:rPr>
        <w:t xml:space="preserve"> Д.О. Методология научного творчества = </w:t>
      </w:r>
      <w:proofErr w:type="spellStart"/>
      <w:r w:rsidRPr="00D15922">
        <w:rPr>
          <w:color w:val="000000"/>
          <w:shd w:val="clear" w:color="auto" w:fill="FFFFFF"/>
        </w:rPr>
        <w:t>M</w:t>
      </w:r>
      <w:r>
        <w:rPr>
          <w:color w:val="000000"/>
          <w:shd w:val="clear" w:color="auto" w:fill="FFFFFF"/>
        </w:rPr>
        <w:t>ethodogy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of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scientific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research</w:t>
      </w:r>
      <w:proofErr w:type="spellEnd"/>
      <w:r w:rsidRPr="00D15922">
        <w:rPr>
          <w:color w:val="000000"/>
          <w:shd w:val="clear" w:color="auto" w:fill="FFFFFF"/>
        </w:rPr>
        <w:t>: учебно-методическое пос</w:t>
      </w:r>
      <w:r>
        <w:rPr>
          <w:color w:val="000000"/>
          <w:shd w:val="clear" w:color="auto" w:fill="FFFFFF"/>
        </w:rPr>
        <w:t xml:space="preserve">обие / </w:t>
      </w:r>
      <w:proofErr w:type="spellStart"/>
      <w:r>
        <w:rPr>
          <w:color w:val="000000"/>
          <w:shd w:val="clear" w:color="auto" w:fill="FFFFFF"/>
        </w:rPr>
        <w:t>Капралова</w:t>
      </w:r>
      <w:proofErr w:type="spellEnd"/>
      <w:r>
        <w:rPr>
          <w:color w:val="000000"/>
          <w:shd w:val="clear" w:color="auto" w:fill="FFFFFF"/>
        </w:rPr>
        <w:t xml:space="preserve"> Д.О.. — Москва</w:t>
      </w:r>
      <w:r w:rsidRPr="00D15922">
        <w:rPr>
          <w:color w:val="000000"/>
          <w:shd w:val="clear" w:color="auto" w:fill="FFFFFF"/>
        </w:rPr>
        <w:t xml:space="preserve">: Российский университет дружбы народов, 2018. — 60 c. — </w:t>
      </w:r>
      <w:r>
        <w:rPr>
          <w:color w:val="000000"/>
          <w:shd w:val="clear" w:color="auto" w:fill="FFFFFF"/>
        </w:rPr>
        <w:t>ISBN 978-5-209-08837-0. — Текст</w:t>
      </w:r>
      <w:r w:rsidRPr="00D15922">
        <w:rPr>
          <w:color w:val="000000"/>
          <w:shd w:val="clear" w:color="auto" w:fill="FFFFFF"/>
        </w:rPr>
        <w:t>: электронный // Электронно</w:t>
      </w:r>
      <w:r>
        <w:rPr>
          <w:color w:val="000000"/>
          <w:shd w:val="clear" w:color="auto" w:fill="FFFFFF"/>
        </w:rPr>
        <w:t>-библиотечная система IPR BOOKS</w:t>
      </w:r>
      <w:r w:rsidRPr="00D15922">
        <w:rPr>
          <w:color w:val="000000"/>
          <w:shd w:val="clear" w:color="auto" w:fill="FFFFFF"/>
        </w:rPr>
        <w:t xml:space="preserve">: [сайт]. — Режим доступа:  </w:t>
      </w:r>
      <w:hyperlink r:id="rId11" w:history="1">
        <w:r w:rsidRPr="00D15922">
          <w:rPr>
            <w:rStyle w:val="af0"/>
            <w:shd w:val="clear" w:color="auto" w:fill="FFFFFF"/>
          </w:rPr>
          <w:t>http://www.iprbookshop.ru/104222.html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</w:t>
      </w:r>
      <w:r w:rsidRPr="00D15922">
        <w:rPr>
          <w:color w:val="000000"/>
          <w:shd w:val="clear" w:color="auto" w:fill="FFFFFF"/>
        </w:rPr>
        <w:t xml:space="preserve">Зайкова, Е. Ю. Современные проблемы ландшафтной архитектуры: современные средства ландшафтного дизайна = </w:t>
      </w:r>
      <w:proofErr w:type="spellStart"/>
      <w:r w:rsidRPr="00D15922">
        <w:rPr>
          <w:color w:val="000000"/>
          <w:shd w:val="clear" w:color="auto" w:fill="FFFFFF"/>
        </w:rPr>
        <w:t>Contemporary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Problems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of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Landscape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Architecture</w:t>
      </w:r>
      <w:proofErr w:type="spellEnd"/>
      <w:r w:rsidRPr="00D15922">
        <w:rPr>
          <w:color w:val="000000"/>
          <w:shd w:val="clear" w:color="auto" w:fill="FFFFFF"/>
        </w:rPr>
        <w:t xml:space="preserve">: </w:t>
      </w:r>
      <w:proofErr w:type="spellStart"/>
      <w:r w:rsidRPr="00D15922">
        <w:rPr>
          <w:color w:val="000000"/>
          <w:shd w:val="clear" w:color="auto" w:fill="FFFFFF"/>
        </w:rPr>
        <w:t>The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Main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Means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of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Contemporary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Landscape</w:t>
      </w:r>
      <w:proofErr w:type="spellEnd"/>
      <w:r w:rsidRPr="00D15922">
        <w:rPr>
          <w:color w:val="000000"/>
          <w:shd w:val="clear" w:color="auto" w:fill="FFFFFF"/>
        </w:rPr>
        <w:t xml:space="preserve"> </w:t>
      </w:r>
      <w:proofErr w:type="spellStart"/>
      <w:r w:rsidRPr="00D15922">
        <w:rPr>
          <w:color w:val="000000"/>
          <w:shd w:val="clear" w:color="auto" w:fill="FFFFFF"/>
        </w:rPr>
        <w:t>Design</w:t>
      </w:r>
      <w:proofErr w:type="spellEnd"/>
      <w:r w:rsidRPr="00D15922">
        <w:rPr>
          <w:color w:val="000000"/>
          <w:shd w:val="clear" w:color="auto" w:fill="FFFFFF"/>
        </w:rPr>
        <w:t xml:space="preserve"> : конспект лекций: для студентов I курса магистратуры специальности 35.04.09 - Ландшафтная архитектура направления «Современная ландшафтная архитектура и дизайн городской среды» / Е. Ю. Зайкова. — Москва : Российский университет дружбы народов, 2017. — 120 c. Режим доступа:</w:t>
      </w:r>
      <w:proofErr w:type="gramStart"/>
      <w:r w:rsidRPr="00D15922">
        <w:rPr>
          <w:color w:val="000000"/>
          <w:shd w:val="clear" w:color="auto" w:fill="FFFFFF"/>
        </w:rPr>
        <w:t xml:space="preserve"> </w:t>
      </w:r>
      <w:r w:rsidRPr="00D15922">
        <w:t>:</w:t>
      </w:r>
      <w:proofErr w:type="spellStart"/>
      <w:proofErr w:type="gramEnd"/>
      <w:r w:rsidR="00C91048">
        <w:fldChar w:fldCharType="begin"/>
      </w:r>
      <w:r w:rsidR="00C91048">
        <w:instrText xml:space="preserve"> HYPERLINK "http://www.iprbookshop.ru/91071.html" </w:instrText>
      </w:r>
      <w:r w:rsidR="00C91048">
        <w:fldChar w:fldCharType="separate"/>
      </w:r>
      <w:r w:rsidRPr="00D15922">
        <w:rPr>
          <w:rStyle w:val="af0"/>
        </w:rPr>
        <w:t>http</w:t>
      </w:r>
      <w:proofErr w:type="spellEnd"/>
      <w:r w:rsidRPr="00D15922">
        <w:rPr>
          <w:rStyle w:val="af0"/>
        </w:rPr>
        <w:t>://www.iprbookshop.ru/91071.html</w:t>
      </w:r>
      <w:r w:rsidR="00C91048">
        <w:rPr>
          <w:rStyle w:val="af0"/>
        </w:rPr>
        <w:fldChar w:fldCharType="end"/>
      </w:r>
      <w:r w:rsidRPr="00D15922">
        <w:rPr>
          <w:color w:val="000000"/>
          <w:shd w:val="clear" w:color="auto" w:fill="FFFFFF"/>
        </w:rPr>
        <w:tab/>
      </w:r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6. </w:t>
      </w:r>
      <w:r w:rsidRPr="00D15922">
        <w:rPr>
          <w:color w:val="000000"/>
          <w:shd w:val="clear" w:color="auto" w:fill="FFFFFF"/>
        </w:rPr>
        <w:t>Литвинов, Д.</w:t>
      </w:r>
      <w:r>
        <w:rPr>
          <w:color w:val="000000"/>
          <w:shd w:val="clear" w:color="auto" w:fill="FFFFFF"/>
        </w:rPr>
        <w:t xml:space="preserve"> О. Основы ландшафтного дизайна</w:t>
      </w:r>
      <w:r w:rsidRPr="00D15922">
        <w:rPr>
          <w:color w:val="000000"/>
          <w:shd w:val="clear" w:color="auto" w:fill="FFFFFF"/>
        </w:rPr>
        <w:t>: методические указания к практическим занят</w:t>
      </w:r>
      <w:r>
        <w:rPr>
          <w:color w:val="000000"/>
          <w:shd w:val="clear" w:color="auto" w:fill="FFFFFF"/>
        </w:rPr>
        <w:t>иям / Д. О. Литвинов. — Саратов</w:t>
      </w:r>
      <w:r w:rsidRPr="00D15922">
        <w:rPr>
          <w:color w:val="000000"/>
          <w:shd w:val="clear" w:color="auto" w:fill="FFFFFF"/>
        </w:rPr>
        <w:t xml:space="preserve">: Вузовское образование, 2018. — 36 c. — </w:t>
      </w:r>
      <w:r>
        <w:rPr>
          <w:color w:val="000000"/>
          <w:shd w:val="clear" w:color="auto" w:fill="FFFFFF"/>
        </w:rPr>
        <w:t>ISBN 978-5-4487-0223-5.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http://www.iprbookshop.ru/74966.html (дата обращения: 19.04.2021). — Режим доступа: </w:t>
      </w:r>
      <w:hyperlink r:id="rId12" w:history="1">
        <w:r w:rsidRPr="00D15922">
          <w:rPr>
            <w:rStyle w:val="af0"/>
            <w:shd w:val="clear" w:color="auto" w:fill="FFFFFF"/>
          </w:rPr>
          <w:t>http://www.iprbookshop.ru/74966.html</w:t>
        </w:r>
      </w:hyperlink>
    </w:p>
    <w:p w:rsidR="00396886" w:rsidRPr="00D15922" w:rsidRDefault="00396886" w:rsidP="004B065A">
      <w:pPr>
        <w:ind w:left="141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7. </w:t>
      </w:r>
      <w:r w:rsidRPr="00D15922">
        <w:rPr>
          <w:color w:val="000000"/>
          <w:shd w:val="clear" w:color="auto" w:fill="FFFFFF"/>
        </w:rPr>
        <w:t xml:space="preserve">Третьякова, Т. А. Ландшафтный дизайн: </w:t>
      </w:r>
      <w:r>
        <w:rPr>
          <w:color w:val="000000"/>
          <w:shd w:val="clear" w:color="auto" w:fill="FFFFFF"/>
        </w:rPr>
        <w:t>озеленение кровель и интерьеров</w:t>
      </w:r>
      <w:r w:rsidRPr="00D15922">
        <w:rPr>
          <w:color w:val="000000"/>
          <w:shd w:val="clear" w:color="auto" w:fill="FFFFFF"/>
        </w:rPr>
        <w:t>: учебное пособие / Т. А. Третьяко</w:t>
      </w:r>
      <w:r>
        <w:rPr>
          <w:color w:val="000000"/>
          <w:shd w:val="clear" w:color="auto" w:fill="FFFFFF"/>
        </w:rPr>
        <w:t xml:space="preserve">ва, О. Б. </w:t>
      </w:r>
      <w:proofErr w:type="spellStart"/>
      <w:r>
        <w:rPr>
          <w:color w:val="000000"/>
          <w:shd w:val="clear" w:color="auto" w:fill="FFFFFF"/>
        </w:rPr>
        <w:t>Сокольская</w:t>
      </w:r>
      <w:proofErr w:type="spellEnd"/>
      <w:r>
        <w:rPr>
          <w:color w:val="000000"/>
          <w:shd w:val="clear" w:color="auto" w:fill="FFFFFF"/>
        </w:rPr>
        <w:t>. — Саратов</w:t>
      </w:r>
      <w:r w:rsidRPr="00D15922">
        <w:rPr>
          <w:color w:val="000000"/>
          <w:shd w:val="clear" w:color="auto" w:fill="FFFFFF"/>
        </w:rPr>
        <w:t xml:space="preserve">: Ай Пи Эр Медиа, 2018. — 230 c. — </w:t>
      </w:r>
      <w:r>
        <w:rPr>
          <w:color w:val="000000"/>
          <w:shd w:val="clear" w:color="auto" w:fill="FFFFFF"/>
        </w:rPr>
        <w:t>ISBN 978-5-4486-0396-9. — Текст</w:t>
      </w:r>
      <w:r w:rsidRPr="00D15922">
        <w:rPr>
          <w:color w:val="000000"/>
          <w:shd w:val="clear" w:color="auto" w:fill="FFFFFF"/>
        </w:rPr>
        <w:t xml:space="preserve">: электронный // Электронно-библиотечная система IPR BOOKS : [сайт]. — URL: http://www.iprbookshop.ru/77156.html (дата обращения: 19.04.2021). — Режим доступа: </w:t>
      </w:r>
      <w:hyperlink r:id="rId13" w:history="1">
        <w:r w:rsidRPr="00D15922">
          <w:rPr>
            <w:rStyle w:val="af0"/>
          </w:rPr>
          <w:t>https://www.iprbookshop.ru/77156.html</w:t>
        </w:r>
      </w:hyperlink>
    </w:p>
    <w:p w:rsidR="00396886" w:rsidRPr="00D15922" w:rsidRDefault="00396886" w:rsidP="004B065A">
      <w:pPr>
        <w:ind w:left="142" w:firstLine="1"/>
        <w:jc w:val="both"/>
      </w:pPr>
      <w:r>
        <w:t xml:space="preserve">8. </w:t>
      </w:r>
      <w:r w:rsidRPr="00D15922">
        <w:t xml:space="preserve">Лекарева, Н. А. Ландшафтная архитектура и </w:t>
      </w:r>
      <w:r>
        <w:t>дизайн. Единство и многообразие</w:t>
      </w:r>
      <w:r w:rsidRPr="00D15922">
        <w:t>: учебник для студентов архитектурных и дизайнерских специально</w:t>
      </w:r>
      <w:r>
        <w:t>стей / Н. А. Лекарева. — Самара</w:t>
      </w:r>
      <w:r w:rsidRPr="00D15922">
        <w:t xml:space="preserve">: Самарский государственный архитектурно-строительный университет, ЭБС АСВ, 2011. — 248 c. — </w:t>
      </w:r>
      <w:r>
        <w:t>ISBN 978-5-9585-0407-7. — Текст</w:t>
      </w:r>
      <w:r w:rsidRPr="00D15922">
        <w:t xml:space="preserve">: электронный // Электронно-библиотечная система IPR BOOKS : [сайт]. — URL: http://www.iprbookshop.ru/20475.html (дата обращения: 19.04.2021). — Режим доступа: </w:t>
      </w:r>
      <w:hyperlink r:id="rId14" w:history="1">
        <w:r w:rsidRPr="00D15922">
          <w:rPr>
            <w:rStyle w:val="af0"/>
          </w:rPr>
          <w:t>http://www.iprbookshop.ru/20475.html</w:t>
        </w:r>
      </w:hyperlink>
    </w:p>
    <w:p w:rsidR="00396886" w:rsidRPr="00D15922" w:rsidRDefault="00396886" w:rsidP="004B065A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9. </w:t>
      </w:r>
      <w:r w:rsidRPr="00D15922">
        <w:rPr>
          <w:color w:val="000000"/>
          <w:shd w:val="clear" w:color="auto" w:fill="FFFFFF"/>
        </w:rPr>
        <w:t xml:space="preserve">Котов В.Н.,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А.С.,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М.С., </w:t>
      </w:r>
      <w:proofErr w:type="spellStart"/>
      <w:r w:rsidRPr="00D15922">
        <w:rPr>
          <w:color w:val="000000"/>
          <w:shd w:val="clear" w:color="auto" w:fill="FFFFFF"/>
        </w:rPr>
        <w:t>Шумилкин</w:t>
      </w:r>
      <w:proofErr w:type="spellEnd"/>
      <w:r w:rsidRPr="00D15922">
        <w:rPr>
          <w:color w:val="000000"/>
          <w:shd w:val="clear" w:color="auto" w:fill="FFFFFF"/>
        </w:rPr>
        <w:t xml:space="preserve"> С.М Д. Ордера в архитектуре русского классицизма : методические указания для выполнения учебных работ по дисциплине «Архитектурное проектирование» для студентов 1 курса направлений «Архитектура» и «Дизайн архитектурной среды» / . — Нижний Новгород : Нижегородский государственный архитектурно-строительный университет, ЭБС АСВ, 2015. — 56 c. — ISBN 2227-8397 </w:t>
      </w:r>
      <w:r w:rsidRPr="00D15922">
        <w:t>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5" w:history="1">
        <w:r w:rsidRPr="00D15922">
          <w:rPr>
            <w:rStyle w:val="af0"/>
            <w:shd w:val="clear" w:color="auto" w:fill="FFFFFF"/>
          </w:rPr>
          <w:t>http://www.iprbookshop.ru/54946.html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t xml:space="preserve">10. </w:t>
      </w:r>
      <w:r w:rsidRPr="00D15922">
        <w:t>Корзун Н.Л. Инженерные средства благоустройства городской среды     [Электронный ресурс]: учебное пособие для практических занятий студентов специальностей 270100 «Архитектура», магистерской программы «Архитектура устойчивой среды обитания» 270100.68 (</w:t>
      </w:r>
      <w:proofErr w:type="spellStart"/>
      <w:r w:rsidRPr="00D15922">
        <w:t>АУСм</w:t>
      </w:r>
      <w:proofErr w:type="spellEnd"/>
      <w:r w:rsidRPr="00D15922">
        <w:t xml:space="preserve">)/ Корзун Н.Л.— Электрон. текстовые данные.— Саратов: Вузовское образование, 2014.— 157 c.— Режим доступа: </w:t>
      </w:r>
      <w:hyperlink r:id="rId16" w:history="1">
        <w:r w:rsidRPr="00D15922">
          <w:rPr>
            <w:rStyle w:val="af0"/>
          </w:rPr>
          <w:t>http://www.iprbookshop.ru/20407.html</w:t>
        </w:r>
      </w:hyperlink>
    </w:p>
    <w:p w:rsidR="00396886" w:rsidRPr="00D15922" w:rsidRDefault="00396886" w:rsidP="004B065A">
      <w:pPr>
        <w:jc w:val="both"/>
      </w:pPr>
      <w:r>
        <w:lastRenderedPageBreak/>
        <w:t xml:space="preserve">11. </w:t>
      </w:r>
      <w:r w:rsidRPr="00D15922">
        <w:t xml:space="preserve">Кокорина Е.В. Проектирование музеев [Электронный ресурс]: учебное пособие/ Кокорина Е.В., </w:t>
      </w:r>
      <w:proofErr w:type="spellStart"/>
      <w:r w:rsidRPr="00D15922">
        <w:t>Танкеев</w:t>
      </w:r>
      <w:proofErr w:type="spellEnd"/>
      <w:r w:rsidRPr="00D15922">
        <w:t xml:space="preserve"> А.С., </w:t>
      </w:r>
      <w:proofErr w:type="spellStart"/>
      <w:r w:rsidRPr="00D15922">
        <w:t>Шашкова</w:t>
      </w:r>
      <w:proofErr w:type="spellEnd"/>
      <w:r w:rsidRPr="00D15922">
        <w:t xml:space="preserve"> Т.И.— Электрон. текстовые данные.— Воронеж: Воронежский государственный архитектурно-строительный университет, ЭБС АСВ, 2015.— 114 c.— Режим доступа: </w:t>
      </w:r>
      <w:hyperlink r:id="rId17" w:history="1">
        <w:r w:rsidRPr="00D15922">
          <w:rPr>
            <w:rStyle w:val="af0"/>
          </w:rPr>
          <w:t>http://www.iprbookshop.ru/55024.html</w:t>
        </w:r>
      </w:hyperlink>
    </w:p>
    <w:p w:rsidR="00396886" w:rsidRPr="00D15922" w:rsidRDefault="00396886" w:rsidP="004B065A">
      <w:pPr>
        <w:jc w:val="both"/>
        <w:rPr>
          <w:color w:val="000000"/>
          <w:shd w:val="clear" w:color="auto" w:fill="FFFFFF"/>
        </w:rPr>
      </w:pPr>
      <w:r>
        <w:t xml:space="preserve">12. </w:t>
      </w:r>
      <w:proofErr w:type="spellStart"/>
      <w:r w:rsidRPr="00D15922">
        <w:t>Толпинская</w:t>
      </w:r>
      <w:proofErr w:type="spellEnd"/>
      <w:r w:rsidRPr="00D15922">
        <w:t xml:space="preserve"> Т.П., </w:t>
      </w:r>
      <w:proofErr w:type="spellStart"/>
      <w:r w:rsidRPr="00D15922">
        <w:t>Альземенева</w:t>
      </w:r>
      <w:proofErr w:type="spellEnd"/>
      <w:r w:rsidRPr="00D15922">
        <w:t xml:space="preserve"> Е.В. Средовой объект (парк, сквер) [Электронный ресурс]: учебно-методическое пособие по предмету «Проектирование внутренней и внешней архитектурной среды» для студентов 5 курса специальности 270302 «Дизайн архитектурной среды» и направления 270300 «Дизайн архитектурной среды»/ — Электрон. текстовые данные.— Астрахань: Астраханский инженерно-строительный институт, ЭБС АСВ, 2014.— 50 c.— Режим доступа</w:t>
      </w:r>
      <w:r w:rsidRPr="00D15922">
        <w:rPr>
          <w:color w:val="000000"/>
          <w:shd w:val="clear" w:color="auto" w:fill="FFFFFF"/>
        </w:rPr>
        <w:t xml:space="preserve">: </w:t>
      </w:r>
      <w:hyperlink r:id="rId18" w:history="1">
        <w:r w:rsidRPr="00D15922">
          <w:rPr>
            <w:rStyle w:val="af0"/>
            <w:shd w:val="clear" w:color="auto" w:fill="FFFFFF"/>
          </w:rPr>
          <w:t>http://www.iprbookshop.ru/23965.html</w:t>
        </w:r>
      </w:hyperlink>
    </w:p>
    <w:p w:rsidR="00396886" w:rsidRDefault="00396886" w:rsidP="004B065A"/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>
        <w:t>1.</w:t>
      </w:r>
      <w:r w:rsidRPr="00570991">
        <w:rPr>
          <w:color w:val="000000"/>
        </w:rPr>
        <w:t xml:space="preserve">Агранович-Пономарева Е.С. Интерьер и предметный дизайн жилых зданий: учебное пособие для вузов / Е. С. </w:t>
      </w:r>
      <w:proofErr w:type="spellStart"/>
      <w:r w:rsidRPr="00570991">
        <w:rPr>
          <w:color w:val="000000"/>
        </w:rPr>
        <w:t>Агранович</w:t>
      </w:r>
      <w:proofErr w:type="spellEnd"/>
      <w:r w:rsidRPr="00570991">
        <w:rPr>
          <w:color w:val="000000"/>
        </w:rPr>
        <w:t xml:space="preserve">-Пономарева, Н. И. </w:t>
      </w:r>
      <w:proofErr w:type="spellStart"/>
      <w:r w:rsidRPr="00570991">
        <w:rPr>
          <w:color w:val="000000"/>
        </w:rPr>
        <w:t>Аладова</w:t>
      </w:r>
      <w:proofErr w:type="spellEnd"/>
      <w:r w:rsidRPr="00570991">
        <w:rPr>
          <w:color w:val="000000"/>
        </w:rPr>
        <w:t>. - Ростов н/Д.: Феникс,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2.</w:t>
      </w:r>
      <w:r w:rsidRPr="00570991">
        <w:rPr>
          <w:color w:val="000000"/>
        </w:rPr>
        <w:tab/>
        <w:t>Архитектура, строительство, дизайн: учебник для вузов.- / Ростов н/Д.: Феникс,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3.</w:t>
      </w:r>
      <w:r w:rsidRPr="00570991">
        <w:rPr>
          <w:color w:val="000000"/>
        </w:rPr>
        <w:tab/>
        <w:t xml:space="preserve">Архитектурно-дизайнерское проектирование жилой среды (городская застройка) /авторский коллектив: Уткин М.Ф., </w:t>
      </w:r>
      <w:proofErr w:type="spellStart"/>
      <w:r w:rsidRPr="00570991">
        <w:rPr>
          <w:color w:val="000000"/>
        </w:rPr>
        <w:t>Шимко</w:t>
      </w:r>
      <w:proofErr w:type="spellEnd"/>
      <w:r w:rsidRPr="00570991">
        <w:rPr>
          <w:color w:val="000000"/>
        </w:rPr>
        <w:t xml:space="preserve"> В.Т. (научное редактирование) </w:t>
      </w:r>
      <w:proofErr w:type="spellStart"/>
      <w:r w:rsidRPr="00570991">
        <w:rPr>
          <w:color w:val="000000"/>
        </w:rPr>
        <w:t>Пялль</w:t>
      </w:r>
      <w:proofErr w:type="spellEnd"/>
      <w:r w:rsidRPr="00570991">
        <w:rPr>
          <w:color w:val="000000"/>
        </w:rPr>
        <w:t xml:space="preserve"> Г.Е., Никитина Е.В., Горюшкин А.В.: учебное пособие.- М.: «Архитектура-С», 2010.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Базилевский</w:t>
      </w:r>
      <w:proofErr w:type="spellEnd"/>
      <w:r w:rsidRPr="00570991">
        <w:rPr>
          <w:color w:val="000000"/>
        </w:rPr>
        <w:t xml:space="preserve"> А.А., </w:t>
      </w:r>
      <w:proofErr w:type="spellStart"/>
      <w:r w:rsidRPr="00570991">
        <w:rPr>
          <w:color w:val="000000"/>
        </w:rPr>
        <w:t>Барышева</w:t>
      </w:r>
      <w:proofErr w:type="spellEnd"/>
      <w:r w:rsidRPr="00570991">
        <w:rPr>
          <w:color w:val="000000"/>
        </w:rPr>
        <w:t xml:space="preserve"> В.Е. Дизайн. Технология. Форма.: учеб. пособие по спец. «Дизайн архитектурной среды». - М.: «Архитектура-С», 2010.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5.</w:t>
      </w:r>
      <w:r w:rsidRPr="00570991">
        <w:rPr>
          <w:color w:val="000000"/>
        </w:rPr>
        <w:tab/>
        <w:t xml:space="preserve">Байер В.Е. Материаловедение для архитекторов, реставраторов, дизайнеров: учеб. пособие. - М.: </w:t>
      </w:r>
      <w:proofErr w:type="spellStart"/>
      <w:r w:rsidRPr="00570991">
        <w:rPr>
          <w:color w:val="000000"/>
        </w:rPr>
        <w:t>Астрель</w:t>
      </w:r>
      <w:proofErr w:type="spellEnd"/>
      <w:r w:rsidRPr="00570991">
        <w:rPr>
          <w:color w:val="000000"/>
        </w:rPr>
        <w:t>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6.</w:t>
      </w:r>
      <w:r w:rsidRPr="00570991">
        <w:rPr>
          <w:color w:val="000000"/>
        </w:rPr>
        <w:tab/>
        <w:t>Байер В.Е. Архитектурное материаловедение.- М.: «Архитектура-С»,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7.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Барташевич</w:t>
      </w:r>
      <w:proofErr w:type="spellEnd"/>
      <w:r w:rsidRPr="00570991">
        <w:rPr>
          <w:color w:val="000000"/>
        </w:rPr>
        <w:t xml:space="preserve"> А.А. Конструирование мебели: учебник для ВУЗов, /</w:t>
      </w:r>
      <w:proofErr w:type="spellStart"/>
      <w:r w:rsidRPr="00570991">
        <w:rPr>
          <w:color w:val="000000"/>
        </w:rPr>
        <w:t>Барташевич</w:t>
      </w:r>
      <w:proofErr w:type="spellEnd"/>
      <w:r w:rsidRPr="00570991">
        <w:rPr>
          <w:color w:val="000000"/>
        </w:rPr>
        <w:t xml:space="preserve"> А.А., Трофимов С.П.-  Мн.: Современная школа, 2006.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8.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Вестгейт</w:t>
      </w:r>
      <w:proofErr w:type="spellEnd"/>
      <w:r w:rsidRPr="00570991">
        <w:rPr>
          <w:color w:val="000000"/>
        </w:rPr>
        <w:t xml:space="preserve"> Эллис. Уютный дом. Фен-</w:t>
      </w:r>
      <w:proofErr w:type="spellStart"/>
      <w:r w:rsidRPr="00570991">
        <w:rPr>
          <w:color w:val="000000"/>
        </w:rPr>
        <w:t>шуй</w:t>
      </w:r>
      <w:proofErr w:type="spellEnd"/>
      <w:r w:rsidRPr="00570991">
        <w:rPr>
          <w:color w:val="000000"/>
        </w:rPr>
        <w:t>.- Ростов н/Д.: Феникс,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9.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Гельфонд</w:t>
      </w:r>
      <w:proofErr w:type="spellEnd"/>
      <w:r w:rsidRPr="00570991">
        <w:rPr>
          <w:color w:val="000000"/>
        </w:rPr>
        <w:t xml:space="preserve"> А.Л. Архитектурное проектирование общественных зданий и сооружений: учеб. пособие.-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10.</w:t>
      </w:r>
      <w:r w:rsidRPr="00570991">
        <w:rPr>
          <w:color w:val="000000"/>
        </w:rPr>
        <w:tab/>
        <w:t>Георгиевский О.В. Единые требования по выполнению строительных чертежей: справ. пособие издание 4-е исправленное и переработанное. - М.: «Архитектура-С», 2009.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11.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Грашин</w:t>
      </w:r>
      <w:proofErr w:type="spellEnd"/>
      <w:r w:rsidRPr="00570991">
        <w:rPr>
          <w:color w:val="000000"/>
        </w:rPr>
        <w:t xml:space="preserve"> А.А. Дизайн унифицированных и агрегатированных промышленных изделий. Теоретические и методические основы. - М.: ВНИИТЭ, 2002.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12.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Грашин</w:t>
      </w:r>
      <w:proofErr w:type="spellEnd"/>
      <w:r w:rsidRPr="00570991">
        <w:rPr>
          <w:color w:val="000000"/>
        </w:rPr>
        <w:t xml:space="preserve"> А.А. Улучшение качества жизни - основное направление современного дизайна. Качество жизни и дизайн.- М.:2004.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13.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Дизайн интерьера: словарь-справочник. - Ростов н/Д: Феникс,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Справочник начинающего дизайнера.  Изд. 3-е. - Ростов н/Д.: Феникс,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15.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Грожан</w:t>
      </w:r>
      <w:proofErr w:type="spellEnd"/>
      <w:r w:rsidRPr="00570991">
        <w:rPr>
          <w:color w:val="000000"/>
        </w:rPr>
        <w:t xml:space="preserve"> Д.В. Практикум начинающего дизайнера. Интерьерные подробности. 2-е изд.- Ростов н/ Д.: Феникс, 2005.</w:t>
      </w:r>
    </w:p>
    <w:p w:rsidR="00396886" w:rsidRPr="00570991" w:rsidRDefault="00396886" w:rsidP="004B065A">
      <w:r w:rsidRPr="00570991">
        <w:t>16.</w:t>
      </w:r>
      <w:r w:rsidRPr="00570991">
        <w:tab/>
        <w:t xml:space="preserve">Дизайн: иллюстрированный словарь-справочник  /Под общ. ред. Г.Б. Минервина и В.Т. </w:t>
      </w:r>
      <w:proofErr w:type="spellStart"/>
      <w:r w:rsidRPr="00570991">
        <w:t>Шимко</w:t>
      </w:r>
      <w:proofErr w:type="spellEnd"/>
      <w:r w:rsidRPr="00570991">
        <w:t>/.- М.: «Архитектура-С», 2004.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17.</w:t>
      </w:r>
      <w:r w:rsidRPr="00570991">
        <w:rPr>
          <w:color w:val="000000"/>
        </w:rPr>
        <w:tab/>
        <w:t>14.</w:t>
      </w:r>
      <w:r w:rsidRPr="00570991">
        <w:rPr>
          <w:color w:val="000000"/>
        </w:rPr>
        <w:tab/>
        <w:t>Ефимов А.В. и др. Дизайн архитектурной среды: учеб для вузов. 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18.</w:t>
      </w:r>
      <w:r w:rsidRPr="00570991">
        <w:rPr>
          <w:color w:val="000000"/>
        </w:rPr>
        <w:tab/>
        <w:t>15.</w:t>
      </w:r>
      <w:r w:rsidRPr="00570991">
        <w:rPr>
          <w:color w:val="000000"/>
        </w:rPr>
        <w:tab/>
        <w:t xml:space="preserve">Ефимов А.В., Лазарева М.В., </w:t>
      </w:r>
      <w:proofErr w:type="spellStart"/>
      <w:r w:rsidRPr="00570991">
        <w:rPr>
          <w:color w:val="000000"/>
        </w:rPr>
        <w:t>Шимко</w:t>
      </w:r>
      <w:proofErr w:type="spellEnd"/>
      <w:r w:rsidRPr="00570991">
        <w:rPr>
          <w:color w:val="000000"/>
        </w:rPr>
        <w:t xml:space="preserve"> В.Т. Архитектурно-дизайнерское проектирование. Специальное оборудование интерьера: учебное пособие.- М.: «Архитектура-С»,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lastRenderedPageBreak/>
        <w:t>19.</w:t>
      </w:r>
      <w:r w:rsidRPr="00570991">
        <w:rPr>
          <w:color w:val="000000"/>
        </w:rPr>
        <w:tab/>
        <w:t>16.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Йожеф</w:t>
      </w:r>
      <w:proofErr w:type="spellEnd"/>
      <w:r w:rsidRPr="00570991">
        <w:rPr>
          <w:color w:val="000000"/>
        </w:rPr>
        <w:t xml:space="preserve"> Косо. Дизайн и технология. Лестницы. – М.: Издательская группа «</w:t>
      </w:r>
      <w:proofErr w:type="spellStart"/>
      <w:r w:rsidRPr="00570991">
        <w:rPr>
          <w:color w:val="000000"/>
        </w:rPr>
        <w:t>Контэнт</w:t>
      </w:r>
      <w:proofErr w:type="spellEnd"/>
      <w:r w:rsidRPr="00570991">
        <w:rPr>
          <w:color w:val="000000"/>
        </w:rPr>
        <w:t>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20.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Йожеф</w:t>
      </w:r>
      <w:proofErr w:type="spellEnd"/>
      <w:r w:rsidRPr="00570991">
        <w:rPr>
          <w:color w:val="000000"/>
        </w:rPr>
        <w:t xml:space="preserve"> Косо. Естественное освещение в планировке и строительстве. Солнечный дом: книга - Издательская группа «</w:t>
      </w:r>
      <w:proofErr w:type="spellStart"/>
      <w:r w:rsidRPr="00570991">
        <w:rPr>
          <w:color w:val="000000"/>
        </w:rPr>
        <w:t>Контэнт</w:t>
      </w:r>
      <w:proofErr w:type="spellEnd"/>
      <w:r w:rsidRPr="00570991">
        <w:rPr>
          <w:color w:val="000000"/>
        </w:rPr>
        <w:t>», 2008.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21.</w:t>
      </w:r>
      <w:r w:rsidRPr="00570991">
        <w:rPr>
          <w:color w:val="000000"/>
        </w:rPr>
        <w:tab/>
        <w:t xml:space="preserve">Каминский В.П., Георгиевский О.Г., </w:t>
      </w:r>
      <w:proofErr w:type="spellStart"/>
      <w:r w:rsidRPr="00570991">
        <w:rPr>
          <w:color w:val="000000"/>
        </w:rPr>
        <w:t>Будасов</w:t>
      </w:r>
      <w:proofErr w:type="spellEnd"/>
      <w:r w:rsidRPr="00570991">
        <w:rPr>
          <w:color w:val="000000"/>
        </w:rPr>
        <w:t xml:space="preserve"> Б.В. Строительное черчение: учеб. для вузов./ Под общ. ред. Георгиевского О.Г. - М.: «Архитектура-С», 2007.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22.</w:t>
      </w:r>
      <w:r w:rsidRPr="00570991">
        <w:rPr>
          <w:color w:val="000000"/>
        </w:rPr>
        <w:tab/>
        <w:t xml:space="preserve">Ким Ли. 3ds </w:t>
      </w:r>
      <w:proofErr w:type="spellStart"/>
      <w:r w:rsidRPr="00570991">
        <w:rPr>
          <w:color w:val="000000"/>
        </w:rPr>
        <w:t>max</w:t>
      </w:r>
      <w:proofErr w:type="spellEnd"/>
      <w:r w:rsidRPr="00570991">
        <w:rPr>
          <w:color w:val="000000"/>
        </w:rPr>
        <w:t xml:space="preserve"> 4 для дизайнера (+ CD-ROM) – М.: </w:t>
      </w:r>
      <w:proofErr w:type="spellStart"/>
      <w:r w:rsidRPr="00570991">
        <w:rPr>
          <w:color w:val="000000"/>
        </w:rPr>
        <w:t>Диа</w:t>
      </w:r>
      <w:proofErr w:type="spellEnd"/>
      <w:r w:rsidRPr="00570991">
        <w:rPr>
          <w:color w:val="000000"/>
        </w:rPr>
        <w:t xml:space="preserve"> Софт, 2002.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23.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Ковешникова</w:t>
      </w:r>
      <w:proofErr w:type="spellEnd"/>
      <w:r w:rsidRPr="00570991">
        <w:rPr>
          <w:color w:val="000000"/>
        </w:rPr>
        <w:t xml:space="preserve"> Н.А. Дизайн: история и теория: учеб. пособие. - М.: Омега-Л, 2005.</w:t>
      </w:r>
    </w:p>
    <w:p w:rsidR="00396886" w:rsidRPr="00570991" w:rsidRDefault="00396886" w:rsidP="004B065A">
      <w:pPr>
        <w:autoSpaceDE w:val="0"/>
        <w:autoSpaceDN w:val="0"/>
        <w:ind w:firstLine="709"/>
        <w:jc w:val="both"/>
        <w:rPr>
          <w:color w:val="000000"/>
        </w:rPr>
      </w:pPr>
      <w:r w:rsidRPr="00570991">
        <w:rPr>
          <w:color w:val="000000"/>
        </w:rPr>
        <w:t>24.</w:t>
      </w:r>
      <w:r w:rsidRPr="00570991">
        <w:rPr>
          <w:color w:val="000000"/>
        </w:rPr>
        <w:tab/>
      </w:r>
      <w:proofErr w:type="spellStart"/>
      <w:r w:rsidRPr="00570991">
        <w:rPr>
          <w:color w:val="000000"/>
        </w:rPr>
        <w:t>Крутских</w:t>
      </w:r>
      <w:proofErr w:type="spellEnd"/>
      <w:r w:rsidRPr="00570991">
        <w:rPr>
          <w:color w:val="000000"/>
        </w:rPr>
        <w:t xml:space="preserve"> Е.Ю. Литвинов Д.В. Интерьер квартиры и евроремонт.- М.: ACT Москва, 2008.</w:t>
      </w:r>
    </w:p>
    <w:p w:rsidR="00396886" w:rsidRPr="00014083" w:rsidRDefault="00396886" w:rsidP="004B065A">
      <w:pPr>
        <w:rPr>
          <w:bCs/>
        </w:rPr>
      </w:pPr>
    </w:p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396886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396886" w:rsidRPr="007D525A" w:rsidRDefault="00396886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396886" w:rsidRDefault="00396886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396886" w:rsidRDefault="00547C3B" w:rsidP="004B065A">
      <w:pPr>
        <w:numPr>
          <w:ilvl w:val="0"/>
          <w:numId w:val="26"/>
        </w:numPr>
        <w:autoSpaceDE w:val="0"/>
        <w:autoSpaceDN w:val="0"/>
        <w:jc w:val="both"/>
      </w:pPr>
      <w:hyperlink r:id="rId19" w:history="1">
        <w:r w:rsidR="00396886">
          <w:rPr>
            <w:color w:val="0000FF"/>
            <w:u w:val="single"/>
            <w:shd w:val="clear" w:color="auto" w:fill="FFFFFF"/>
          </w:rPr>
          <w:t>www.iprbookshop.ru</w:t>
        </w:r>
      </w:hyperlink>
      <w:r w:rsidR="00396886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396886" w:rsidRDefault="00547C3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0" w:history="1">
        <w:r w:rsidR="00396886">
          <w:rPr>
            <w:color w:val="0000FF"/>
            <w:u w:val="single"/>
          </w:rPr>
          <w:t>www.zipsites.ru</w:t>
        </w:r>
      </w:hyperlink>
      <w:r w:rsidR="00396886">
        <w:t xml:space="preserve"> –бесплатная электронная Интернет библиотека.</w:t>
      </w:r>
    </w:p>
    <w:p w:rsidR="00396886" w:rsidRDefault="00547C3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1" w:history="1">
        <w:r w:rsidR="00396886">
          <w:rPr>
            <w:color w:val="0000FF"/>
            <w:u w:val="single"/>
          </w:rPr>
          <w:t>www.elibraru.ru</w:t>
        </w:r>
      </w:hyperlink>
      <w:r w:rsidR="00396886">
        <w:t xml:space="preserve"> -– бесплатная электронная Интернет библиотека. </w:t>
      </w:r>
    </w:p>
    <w:p w:rsidR="00396886" w:rsidRDefault="00547C3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2" w:history="1">
        <w:r w:rsidR="00396886">
          <w:rPr>
            <w:color w:val="0000FF"/>
            <w:u w:val="single"/>
          </w:rPr>
          <w:t>www.big.libraru.info</w:t>
        </w:r>
      </w:hyperlink>
      <w:r w:rsidR="00396886">
        <w:t xml:space="preserve"> – большая  электронная библиотека.</w:t>
      </w:r>
    </w:p>
    <w:p w:rsidR="00396886" w:rsidRDefault="00547C3B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396886">
          <w:rPr>
            <w:color w:val="0000FF"/>
            <w:u w:val="single"/>
          </w:rPr>
          <w:t>www.Wikipedia.org</w:t>
        </w:r>
      </w:hyperlink>
      <w:r w:rsidR="00396886">
        <w:t xml:space="preserve"> – свободная энциклопедия</w:t>
      </w:r>
    </w:p>
    <w:p w:rsidR="00396886" w:rsidRDefault="00547C3B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4" w:history="1">
        <w:r w:rsidR="00396886">
          <w:rPr>
            <w:color w:val="0000FF"/>
            <w:u w:val="single"/>
          </w:rPr>
          <w:t>http://www.knigafund.ru/products/195</w:t>
        </w:r>
      </w:hyperlink>
      <w:r w:rsidR="00396886">
        <w:t xml:space="preserve">  - Учебники по информатике.</w:t>
      </w: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6886" w:rsidRPr="00DB1A40" w:rsidRDefault="00396886" w:rsidP="00B5196A">
      <w:pPr>
        <w:jc w:val="both"/>
      </w:pP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A97486">
        <w:rPr>
          <w:lang w:val="en-US"/>
        </w:rPr>
        <w:t>1.</w:t>
      </w:r>
      <w:r w:rsidRPr="00DB1A40">
        <w:t>Операционнаясистема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2.</w:t>
      </w:r>
      <w:r w:rsidRPr="00DB1A40">
        <w:rPr>
          <w:lang w:val="en-US"/>
        </w:rPr>
        <w:t>Microsoft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97486">
        <w:rPr>
          <w:lang w:val="en-US"/>
        </w:rPr>
        <w:t xml:space="preserve"> 2010-2016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3.</w:t>
      </w:r>
      <w:r w:rsidRPr="00DB1A40">
        <w:t>Антивирус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97486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4.</w:t>
      </w:r>
      <w:proofErr w:type="spellStart"/>
      <w:r w:rsidRPr="00DB1A40">
        <w:t>Программадляработыс</w:t>
      </w:r>
      <w:r w:rsidRPr="00DB1A40">
        <w:rPr>
          <w:lang w:val="en-US"/>
        </w:rPr>
        <w:t>pdf</w:t>
      </w:r>
      <w:proofErr w:type="spellEnd"/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396886" w:rsidRPr="00A97486" w:rsidRDefault="00396886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97486">
        <w:rPr>
          <w:lang w:val="en-US"/>
        </w:rPr>
        <w:t>5.</w:t>
      </w:r>
      <w:r w:rsidRPr="00DB1A40">
        <w:t>Архиватор</w:t>
      </w:r>
      <w:r w:rsidRPr="00A97486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396886" w:rsidRPr="00DB1A40" w:rsidRDefault="00396886" w:rsidP="00B5196A">
      <w:pPr>
        <w:autoSpaceDE w:val="0"/>
        <w:autoSpaceDN w:val="0"/>
        <w:adjustRightInd w:val="0"/>
        <w:jc w:val="both"/>
      </w:pPr>
      <w:r w:rsidRPr="00DB1A40">
        <w:t xml:space="preserve">6.Справочно-правовая система </w:t>
      </w:r>
      <w:proofErr w:type="spellStart"/>
      <w:r w:rsidRPr="00DB1A40">
        <w:t>КонсультантПлюс</w:t>
      </w:r>
      <w:proofErr w:type="spellEnd"/>
    </w:p>
    <w:p w:rsidR="00396886" w:rsidRPr="00DB1A40" w:rsidRDefault="00396886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396886" w:rsidRPr="00DB1A40" w:rsidRDefault="00396886" w:rsidP="00B5196A">
      <w:pPr>
        <w:jc w:val="both"/>
        <w:rPr>
          <w:b/>
          <w:bCs/>
        </w:rPr>
      </w:pPr>
    </w:p>
    <w:p w:rsidR="00396886" w:rsidRPr="00DB1A40" w:rsidRDefault="00396886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96886" w:rsidRPr="00DB1A40" w:rsidRDefault="00396886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396886" w:rsidRPr="00DB1A40" w:rsidRDefault="00396886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396886" w:rsidRPr="00DB1A40" w:rsidRDefault="00396886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96886" w:rsidRPr="00DB1A40" w:rsidRDefault="00396886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396886" w:rsidRPr="00DB1A40" w:rsidRDefault="00396886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4B065A" w:rsidRDefault="00396886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>Кафедра Декор</w:t>
      </w:r>
      <w:r>
        <w:rPr>
          <w:sz w:val="28"/>
          <w:szCs w:val="28"/>
        </w:rPr>
        <w:t>ативно-прикладного искусства и д</w:t>
      </w:r>
      <w:r w:rsidRPr="004B065A">
        <w:rPr>
          <w:sz w:val="28"/>
          <w:szCs w:val="28"/>
        </w:rPr>
        <w:t>изайна</w:t>
      </w:r>
      <w:r>
        <w:rPr>
          <w:sz w:val="28"/>
          <w:szCs w:val="28"/>
        </w:rPr>
        <w:t>.</w:t>
      </w:r>
    </w:p>
    <w:p w:rsidR="00396886" w:rsidRPr="00DB1A40" w:rsidRDefault="00396886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производственной)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Д-МО-21</w:t>
      </w:r>
    </w:p>
    <w:p w:rsidR="00396886" w:rsidRPr="00DB1A40" w:rsidRDefault="00396886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396886" w:rsidRPr="00DB1A40" w:rsidRDefault="00396886" w:rsidP="00B5196A">
      <w:pPr>
        <w:pStyle w:val="ac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396886" w:rsidRPr="00DB1A40" w:rsidRDefault="00396886" w:rsidP="00B5196A">
      <w:pPr>
        <w:pStyle w:val="ac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lastRenderedPageBreak/>
        <w:t>202_ год</w:t>
      </w:r>
    </w:p>
    <w:p w:rsidR="00396886" w:rsidRPr="00DB1A40" w:rsidRDefault="00396886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396886" w:rsidRPr="00DB1A40" w:rsidRDefault="00396886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396886" w:rsidRDefault="00396886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396886" w:rsidRPr="00DB1A40" w:rsidRDefault="00396886" w:rsidP="00B5196A">
      <w:pPr>
        <w:jc w:val="center"/>
        <w:rPr>
          <w:b/>
        </w:rPr>
      </w:pPr>
    </w:p>
    <w:p w:rsidR="00396886" w:rsidRDefault="00396886" w:rsidP="00B5196A">
      <w:r w:rsidRPr="006B45D7">
        <w:t>Титульны</w:t>
      </w:r>
      <w:r>
        <w:t>й лист отчета о прохождении преддипломной (производственной) практики .....</w:t>
      </w:r>
    </w:p>
    <w:p w:rsidR="00396886" w:rsidRPr="006B45D7" w:rsidRDefault="00396886" w:rsidP="00B5196A"/>
    <w:p w:rsidR="00396886" w:rsidRDefault="00396886" w:rsidP="00B5196A">
      <w:r>
        <w:t>Содержание отчета по практике ……………………………………………………………….</w:t>
      </w:r>
    </w:p>
    <w:p w:rsidR="00396886" w:rsidRPr="006B45D7" w:rsidRDefault="00396886" w:rsidP="00B5196A"/>
    <w:p w:rsidR="00396886" w:rsidRDefault="00396886" w:rsidP="00B5196A">
      <w:r>
        <w:t>Задание на  практику ……………………………………………………………………………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Дневник практики ………………………………………………………………………………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Отчет</w:t>
      </w:r>
      <w:r w:rsidRPr="006B45D7">
        <w:t xml:space="preserve"> о прохождении практики </w:t>
      </w:r>
      <w:r>
        <w:t>………………………………………………………</w:t>
      </w:r>
    </w:p>
    <w:p w:rsidR="00396886" w:rsidRPr="006B45D7" w:rsidRDefault="00396886" w:rsidP="00B5196A"/>
    <w:p w:rsidR="00396886" w:rsidRDefault="00396886" w:rsidP="00B5196A">
      <w:r>
        <w:t>С</w:t>
      </w:r>
      <w:r w:rsidRPr="006B45D7">
        <w:t>овместный рабочий график (план) проведения практик</w:t>
      </w:r>
      <w:r>
        <w:t>и руководителя практики от орга</w:t>
      </w:r>
      <w:r w:rsidRPr="006B45D7">
        <w:t>низации (вуза) и руководителя прак</w:t>
      </w:r>
      <w:r>
        <w:t>тики от профильной организации ……………………….</w:t>
      </w:r>
    </w:p>
    <w:p w:rsidR="00396886" w:rsidRPr="006B45D7" w:rsidRDefault="00396886" w:rsidP="00B5196A"/>
    <w:p w:rsidR="00396886" w:rsidRPr="00DB1A40" w:rsidRDefault="00396886" w:rsidP="00B5196A">
      <w:r w:rsidRPr="006B45D7"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t>циальной печатью организации)………………………………………………………………………………………</w:t>
      </w:r>
    </w:p>
    <w:p w:rsidR="00396886" w:rsidRPr="00DB1A40" w:rsidRDefault="00396886" w:rsidP="00B5196A">
      <w:pPr>
        <w:rPr>
          <w:bCs/>
        </w:rPr>
      </w:pPr>
    </w:p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jc w:val="both"/>
      </w:pPr>
    </w:p>
    <w:p w:rsidR="00396886" w:rsidRPr="00DB1A40" w:rsidRDefault="00396886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396886" w:rsidRPr="00DB1A40" w:rsidRDefault="00396886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396886" w:rsidRPr="00DB1A40" w:rsidRDefault="00396886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4B065A" w:rsidRDefault="00396886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 Декоративно-прикладного искусства и дизайна</w:t>
      </w:r>
    </w:p>
    <w:p w:rsidR="00396886" w:rsidRPr="00DB1A40" w:rsidRDefault="00396886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ПРЕДДИПЛОМНУЮ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396886" w:rsidRPr="00DB1A40" w:rsidRDefault="00396886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396886" w:rsidRPr="00DB1A40" w:rsidRDefault="00396886" w:rsidP="00B5196A">
      <w:pPr>
        <w:widowControl w:val="0"/>
        <w:spacing w:line="360" w:lineRule="auto"/>
        <w:jc w:val="both"/>
      </w:pP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>
        <w:t>Д-МО-21</w:t>
      </w:r>
    </w:p>
    <w:p w:rsidR="00396886" w:rsidRPr="00DB1A40" w:rsidRDefault="00396886" w:rsidP="00B5196A">
      <w:pPr>
        <w:widowControl w:val="0"/>
        <w:spacing w:line="360" w:lineRule="auto"/>
        <w:jc w:val="both"/>
      </w:pP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396886" w:rsidRDefault="00396886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1. Перечислите задачи преддипломной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2. Какие из задач преддипломной практики не выполнены и почему?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6. Раскройте состав дизайн-проекта.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9. Какие  процессы  применяются при разработки дизайн-проекта?  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11. Назовите имена известных дизайнеров, художников, их творческие работы, оказавшие влияние на избранную вами тему ВКР.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lastRenderedPageBreak/>
        <w:t>13. В чем проявилась творческая работа при выполнении программы практики?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14. Какие методы </w:t>
      </w:r>
      <w:proofErr w:type="spellStart"/>
      <w:r w:rsidRPr="00E5067F">
        <w:rPr>
          <w:color w:val="000000"/>
        </w:rPr>
        <w:t>предпроектного</w:t>
      </w:r>
      <w:proofErr w:type="spellEnd"/>
      <w:r w:rsidRPr="00E5067F">
        <w:rPr>
          <w:color w:val="000000"/>
        </w:rPr>
        <w:t xml:space="preserve"> анализа применялись?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396886" w:rsidRPr="00E5067F" w:rsidRDefault="00396886" w:rsidP="00E5067F">
      <w:pPr>
        <w:jc w:val="both"/>
        <w:rPr>
          <w:color w:val="000000"/>
        </w:rPr>
      </w:pP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396886" w:rsidRPr="00E5067F" w:rsidRDefault="00396886" w:rsidP="00E5067F">
      <w:pPr>
        <w:jc w:val="both"/>
        <w:rPr>
          <w:color w:val="000000"/>
        </w:rPr>
      </w:pP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-осуществление сбора и проведение </w:t>
      </w:r>
      <w:proofErr w:type="spellStart"/>
      <w:r w:rsidRPr="00E5067F">
        <w:rPr>
          <w:color w:val="000000"/>
        </w:rPr>
        <w:t>предпроектного</w:t>
      </w:r>
      <w:proofErr w:type="spellEnd"/>
      <w:r w:rsidRPr="00E5067F">
        <w:rPr>
          <w:color w:val="000000"/>
        </w:rPr>
        <w:t xml:space="preserve"> анализа, обработки практического материала по теме ВКР</w:t>
      </w:r>
    </w:p>
    <w:p w:rsidR="00396886" w:rsidRPr="00E5067F" w:rsidRDefault="00396886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396886" w:rsidRPr="00E5067F" w:rsidRDefault="00396886" w:rsidP="00E5067F">
      <w:pPr>
        <w:jc w:val="both"/>
        <w:rPr>
          <w:i/>
        </w:rPr>
      </w:pPr>
    </w:p>
    <w:p w:rsidR="00396886" w:rsidRPr="00E5067F" w:rsidRDefault="00396886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конструктивного чертежа и плана дизайн объекта в соответствующих компьютерных программах.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Проведение пред проектного анализа дизайн проекта.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концепции дизайн-проектирования.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396886" w:rsidRPr="00E5067F" w:rsidRDefault="00396886" w:rsidP="00E5067F">
      <w:pPr>
        <w:numPr>
          <w:ilvl w:val="0"/>
          <w:numId w:val="27"/>
        </w:numPr>
        <w:contextualSpacing/>
        <w:jc w:val="both"/>
      </w:pPr>
      <w:r w:rsidRPr="00E5067F">
        <w:t>Выполнение 3-D моделирования</w:t>
      </w:r>
    </w:p>
    <w:p w:rsidR="00396886" w:rsidRPr="00DB1A40" w:rsidRDefault="00396886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составу проекта с применением соответствующих компьютерных программ.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396886" w:rsidRPr="00DB1A40" w:rsidRDefault="00396886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396886" w:rsidRPr="00DB1A40" w:rsidRDefault="00396886" w:rsidP="00B5196A">
      <w:pPr>
        <w:widowControl w:val="0"/>
        <w:spacing w:line="360" w:lineRule="auto"/>
      </w:pPr>
    </w:p>
    <w:p w:rsidR="00396886" w:rsidRPr="00DB1A40" w:rsidRDefault="00396886" w:rsidP="00B5196A"/>
    <w:p w:rsidR="00396886" w:rsidRPr="00DB1A40" w:rsidRDefault="00396886" w:rsidP="00B5196A">
      <w:r w:rsidRPr="00DB1A40">
        <w:t>Задание принял_________________________________</w:t>
      </w:r>
    </w:p>
    <w:p w:rsidR="00396886" w:rsidRPr="00DB1A40" w:rsidRDefault="00396886" w:rsidP="00B5196A">
      <w:r w:rsidRPr="00DB1A40">
        <w:t xml:space="preserve">                                (подпись обучающегося)</w:t>
      </w:r>
    </w:p>
    <w:p w:rsidR="00396886" w:rsidRPr="00DB1A40" w:rsidRDefault="00396886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396886" w:rsidRDefault="00396886" w:rsidP="00B5196A">
      <w:pPr>
        <w:spacing w:after="160" w:line="259" w:lineRule="auto"/>
        <w:jc w:val="right"/>
        <w:rPr>
          <w:color w:val="000000"/>
        </w:rPr>
      </w:pPr>
    </w:p>
    <w:p w:rsidR="00396886" w:rsidRPr="00DB1A40" w:rsidRDefault="00396886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396886" w:rsidRPr="00DB1A40" w:rsidRDefault="00396886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396886" w:rsidRPr="00DB1A40" w:rsidRDefault="00396886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396886" w:rsidRPr="00DB1A40" w:rsidRDefault="00396886" w:rsidP="00B5196A">
      <w:pPr>
        <w:pStyle w:val="ac"/>
        <w:spacing w:line="360" w:lineRule="auto"/>
        <w:jc w:val="center"/>
      </w:pPr>
      <w:r w:rsidRPr="00DB1A40">
        <w:t xml:space="preserve">обучающийся института </w:t>
      </w:r>
      <w:r>
        <w:t>изобразительного искусства и дизайна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декоративно-прикладного искусства и дизайна</w:t>
      </w:r>
    </w:p>
    <w:p w:rsidR="00396886" w:rsidRDefault="00396886" w:rsidP="00B5196A">
      <w:pPr>
        <w:pStyle w:val="ac"/>
        <w:spacing w:line="360" w:lineRule="auto"/>
        <w:jc w:val="center"/>
      </w:pPr>
      <w:r>
        <w:t>2</w:t>
      </w:r>
      <w:r w:rsidRPr="00DB1A40">
        <w:t xml:space="preserve"> курса </w:t>
      </w:r>
    </w:p>
    <w:p w:rsidR="00396886" w:rsidRPr="00DB1A40" w:rsidRDefault="00396886" w:rsidP="00B5196A">
      <w:pPr>
        <w:pStyle w:val="ac"/>
        <w:spacing w:line="360" w:lineRule="auto"/>
        <w:jc w:val="center"/>
      </w:pPr>
      <w:r>
        <w:t>Направления подготовки Дизайн (Дизайн предметно пространственной среды)</w:t>
      </w:r>
    </w:p>
    <w:p w:rsidR="00396886" w:rsidRPr="00DB1A40" w:rsidRDefault="00396886" w:rsidP="00B5196A">
      <w:pPr>
        <w:pStyle w:val="ac"/>
        <w:jc w:val="center"/>
      </w:pPr>
      <w:r w:rsidRPr="00DB1A40">
        <w:t>_______________________________________________________</w:t>
      </w:r>
    </w:p>
    <w:p w:rsidR="00396886" w:rsidRPr="00DB1A40" w:rsidRDefault="00396886" w:rsidP="00B5196A">
      <w:pPr>
        <w:pStyle w:val="ac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jc w:val="center"/>
      </w:pPr>
      <w:r w:rsidRPr="00DB1A40">
        <w:t>Наименование базы практики: __________________________________________________</w:t>
      </w:r>
    </w:p>
    <w:p w:rsidR="00396886" w:rsidRPr="00DB1A40" w:rsidRDefault="00396886" w:rsidP="00B5196A">
      <w:pPr>
        <w:pStyle w:val="ac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96886" w:rsidRPr="00DB1A40" w:rsidTr="00B5196A">
        <w:tc>
          <w:tcPr>
            <w:tcW w:w="1666" w:type="dxa"/>
            <w:vAlign w:val="center"/>
          </w:tcPr>
          <w:p w:rsidR="00396886" w:rsidRPr="00DB1A40" w:rsidRDefault="00396886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96886" w:rsidRPr="00DB1A40" w:rsidRDefault="00396886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396886" w:rsidRPr="00CC6664" w:rsidRDefault="00396886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rFonts w:ascii="Times New Roman" w:hAnsi="Times New Roman"/>
                <w:sz w:val="24"/>
                <w:szCs w:val="24"/>
                <w:lang w:eastAsia="en-US"/>
              </w:rPr>
              <w:t>Установочная конференция в вузе</w:t>
            </w:r>
          </w:p>
          <w:p w:rsidR="00396886" w:rsidRPr="00C65D98" w:rsidRDefault="00396886" w:rsidP="00E5067F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396886" w:rsidRPr="00C65D98" w:rsidRDefault="00396886" w:rsidP="00E5067F">
            <w:pPr>
              <w:ind w:left="62" w:right="-108"/>
              <w:rPr>
                <w:bCs/>
                <w:shd w:val="clear" w:color="auto" w:fill="FFFFFF"/>
              </w:rPr>
            </w:pPr>
            <w:r w:rsidRPr="00C65D98">
              <w:rPr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396886" w:rsidRPr="00CC6664" w:rsidRDefault="00396886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6664">
              <w:rPr>
                <w:bCs/>
                <w:sz w:val="22"/>
                <w:szCs w:val="22"/>
                <w:shd w:val="clear" w:color="auto" w:fill="FFFFFF"/>
                <w:lang w:eastAsia="en-US"/>
              </w:rPr>
              <w:t>- Инструктаж по технике безопасности.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pStyle w:val="af5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DB1A40" w:rsidRDefault="00396886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- Преддипломная практика осуществляется в форме выполнения студентами реального дизайн-проекта в рамках утвержденной темы выпускной квалификационной работы с учетом научных, творческих, проектных интересов. 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Преддипломная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 Местом прохождения является производственные мастерские, лаборатории, компьютерные классы,  соответствующие специализации студента, библиотека.</w:t>
            </w:r>
          </w:p>
          <w:p w:rsidR="00396886" w:rsidRPr="00C65D98" w:rsidRDefault="00396886" w:rsidP="00881F48">
            <w:pPr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1. изучить специфику объектов дизайн-проектирования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дизайн-проектированию, при необходимости архитектурно-строительные чертежи, чертежи прилегающей территории, пояснительную записку объекта;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3.изучить нормативно-вспомогательную литературу: </w:t>
            </w:r>
            <w:proofErr w:type="spellStart"/>
            <w:r w:rsidRPr="00C65D98">
              <w:rPr>
                <w:spacing w:val="2"/>
                <w:position w:val="2"/>
                <w:lang w:eastAsia="en-US"/>
              </w:rPr>
              <w:t>МГСНы</w:t>
            </w:r>
            <w:proofErr w:type="spellEnd"/>
            <w:r w:rsidRPr="00C65D98">
              <w:rPr>
                <w:spacing w:val="2"/>
                <w:position w:val="2"/>
                <w:lang w:eastAsia="en-US"/>
              </w:rPr>
              <w:t xml:space="preserve">, </w:t>
            </w:r>
            <w:proofErr w:type="spellStart"/>
            <w:r w:rsidRPr="00C65D98">
              <w:rPr>
                <w:spacing w:val="2"/>
                <w:position w:val="2"/>
                <w:lang w:eastAsia="en-US"/>
              </w:rPr>
              <w:t>СниПы</w:t>
            </w:r>
            <w:proofErr w:type="spellEnd"/>
            <w:r w:rsidRPr="00C65D98">
              <w:rPr>
                <w:spacing w:val="2"/>
                <w:position w:val="2"/>
                <w:lang w:eastAsia="en-US"/>
              </w:rPr>
              <w:t>, справочники, каталоги дизайн-проектов, паспорта типовых дизайн-проектов и т.п.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 xml:space="preserve">4.мониторинг информационных ресурсов (в какой-либо конкретной области) в виртуальном пространстве, сбор </w:t>
            </w:r>
            <w:r w:rsidRPr="00C65D98">
              <w:rPr>
                <w:spacing w:val="2"/>
                <w:position w:val="2"/>
                <w:lang w:eastAsia="en-US"/>
              </w:rPr>
              <w:lastRenderedPageBreak/>
              <w:t>аналогового ряда по теме исследования преддипломной практике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5.сбор материалов для разработки экономической составляющей реализации дизайн-проекта, сметы расходов</w:t>
            </w:r>
          </w:p>
          <w:p w:rsidR="00396886" w:rsidRPr="00C65D98" w:rsidRDefault="00396886" w:rsidP="00881F48">
            <w:pPr>
              <w:shd w:val="clear" w:color="auto" w:fill="FFFFFF"/>
              <w:spacing w:line="269" w:lineRule="exact"/>
              <w:ind w:left="-46" w:right="-108"/>
              <w:jc w:val="both"/>
              <w:rPr>
                <w:spacing w:val="2"/>
                <w:position w:val="2"/>
                <w:lang w:eastAsia="en-US"/>
              </w:rPr>
            </w:pPr>
            <w:r w:rsidRPr="00C65D98">
              <w:rPr>
                <w:spacing w:val="2"/>
                <w:position w:val="2"/>
                <w:lang w:eastAsia="en-US"/>
              </w:rPr>
              <w:t>6. разработать с применением современных технологий графические подачи проектных материалов на разных этапах работы над дизайн-проектированием ВКР</w:t>
            </w:r>
          </w:p>
          <w:p w:rsidR="00396886" w:rsidRPr="00CC6664" w:rsidRDefault="00396886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CC6664">
              <w:rPr>
                <w:spacing w:val="2"/>
                <w:position w:val="2"/>
                <w:sz w:val="22"/>
                <w:szCs w:val="2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объектов дизайн- проектирования</w:t>
            </w:r>
            <w:r w:rsidRPr="00CC6664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0031" w:type="dxa"/>
            <w:gridSpan w:val="3"/>
          </w:tcPr>
          <w:p w:rsidR="00396886" w:rsidRPr="00DB1A40" w:rsidRDefault="00396886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lastRenderedPageBreak/>
              <w:t>Заключительный</w:t>
            </w: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396886" w:rsidRPr="00DB1A40" w:rsidTr="00B5196A">
        <w:tc>
          <w:tcPr>
            <w:tcW w:w="1666" w:type="dxa"/>
          </w:tcPr>
          <w:p w:rsidR="00396886" w:rsidRPr="00DB1A40" w:rsidRDefault="00396886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 на итоговой конференции.</w:t>
            </w: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</w:p>
          <w:p w:rsidR="00396886" w:rsidRPr="006F0C3A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396886" w:rsidRPr="00DB1A40" w:rsidRDefault="00396886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396886" w:rsidRPr="00DB1A40" w:rsidRDefault="00396886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396886" w:rsidRPr="00DB1A40" w:rsidRDefault="00396886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6886" w:rsidRPr="00DB1A40" w:rsidRDefault="00396886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396886" w:rsidRPr="00DB1A40" w:rsidRDefault="00396886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6886" w:rsidRPr="00DB1A40" w:rsidRDefault="00396886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6886" w:rsidRPr="00DB1A40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6886" w:rsidRPr="00DB1A40" w:rsidRDefault="00396886" w:rsidP="00B5196A">
      <w:pPr>
        <w:jc w:val="center"/>
        <w:rPr>
          <w:sz w:val="18"/>
          <w:szCs w:val="18"/>
        </w:rPr>
      </w:pPr>
    </w:p>
    <w:p w:rsidR="00396886" w:rsidRPr="00DB1A40" w:rsidRDefault="00396886" w:rsidP="00B5196A">
      <w:pPr>
        <w:jc w:val="center"/>
      </w:pPr>
    </w:p>
    <w:p w:rsidR="00396886" w:rsidRPr="00DB1A40" w:rsidRDefault="00396886" w:rsidP="00B5196A">
      <w:pPr>
        <w:jc w:val="center"/>
      </w:pPr>
    </w:p>
    <w:p w:rsidR="00396886" w:rsidRPr="00881F48" w:rsidRDefault="00396886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Декоративно-прикладного искусства и дизайна</w:t>
      </w:r>
    </w:p>
    <w:p w:rsidR="00396886" w:rsidRPr="00DB1A40" w:rsidRDefault="00396886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rPr>
          <w:color w:val="000000"/>
        </w:rPr>
      </w:pPr>
    </w:p>
    <w:p w:rsidR="00396886" w:rsidRPr="00DB1A40" w:rsidRDefault="00396886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>
        <w:rPr>
          <w:rFonts w:ascii="Times New Roman" w:hAnsi="Times New Roman"/>
          <w:color w:val="000000"/>
          <w:sz w:val="28"/>
          <w:szCs w:val="28"/>
        </w:rPr>
        <w:t xml:space="preserve"> ПО ПРЕДДИПЛОМНОЙ ПРАКТИКЕ</w:t>
      </w:r>
    </w:p>
    <w:p w:rsidR="00396886" w:rsidRPr="00DB1A40" w:rsidRDefault="00396886" w:rsidP="00B5196A">
      <w:pPr>
        <w:jc w:val="center"/>
        <w:rPr>
          <w:b/>
          <w:color w:val="000000"/>
          <w:sz w:val="28"/>
        </w:rPr>
      </w:pPr>
    </w:p>
    <w:p w:rsidR="00396886" w:rsidRPr="00DB1A40" w:rsidRDefault="00396886" w:rsidP="00B5196A">
      <w:pPr>
        <w:pStyle w:val="ac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Д-МО-21</w:t>
      </w:r>
    </w:p>
    <w:p w:rsidR="00396886" w:rsidRPr="00DB1A40" w:rsidRDefault="00396886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396886" w:rsidRPr="00DB1A40" w:rsidRDefault="00396886" w:rsidP="00B5196A">
      <w:pPr>
        <w:pStyle w:val="ac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Pr="00DB1A40" w:rsidRDefault="00396886" w:rsidP="00B5196A">
      <w:pPr>
        <w:pStyle w:val="ac"/>
        <w:spacing w:line="276" w:lineRule="auto"/>
        <w:rPr>
          <w:sz w:val="24"/>
          <w:szCs w:val="24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396886" w:rsidRPr="00DB1A40" w:rsidRDefault="00396886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396886" w:rsidRDefault="00396886" w:rsidP="00B5196A">
      <w:r>
        <w:br w:type="page"/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396886" w:rsidRPr="00DB1A40" w:rsidRDefault="00396886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396886" w:rsidRPr="00DB1A40" w:rsidRDefault="00396886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96886" w:rsidRPr="00DB1A40" w:rsidRDefault="00396886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396886" w:rsidRPr="00DB1A40" w:rsidTr="00881F48">
        <w:trPr>
          <w:trHeight w:val="344"/>
        </w:trPr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rPr>
          <w:trHeight w:val="2175"/>
        </w:trPr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396886" w:rsidRPr="00DB1A40" w:rsidRDefault="00396886" w:rsidP="00B5196A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396886" w:rsidRDefault="00396886" w:rsidP="00881F48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396886" w:rsidRPr="00881F48" w:rsidRDefault="00396886" w:rsidP="00881F48"/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396886" w:rsidRPr="00DB1A40" w:rsidTr="00881F48">
        <w:tc>
          <w:tcPr>
            <w:tcW w:w="800" w:type="dxa"/>
          </w:tcPr>
          <w:p w:rsidR="00396886" w:rsidRPr="00DB1A40" w:rsidRDefault="00396886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6886" w:rsidRPr="00DB1A40" w:rsidRDefault="00396886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396886" w:rsidRPr="00DB1A40" w:rsidRDefault="00396886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96886" w:rsidRPr="00DB1A40" w:rsidRDefault="00396886" w:rsidP="00B5196A">
      <w:pPr>
        <w:rPr>
          <w:sz w:val="28"/>
          <w:szCs w:val="28"/>
        </w:rPr>
      </w:pP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396886" w:rsidRPr="00DB1A40" w:rsidRDefault="00396886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96886" w:rsidRPr="00DB1A40" w:rsidRDefault="00396886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396886" w:rsidRPr="00DB1A40" w:rsidRDefault="00396886" w:rsidP="00B5196A"/>
    <w:p w:rsidR="00396886" w:rsidRPr="00DB1A40" w:rsidRDefault="00396886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396886" w:rsidRPr="00DB1A40" w:rsidRDefault="00396886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396886" w:rsidRPr="00DB1A40" w:rsidRDefault="00396886" w:rsidP="00B5196A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396886" w:rsidRPr="00DB1A40" w:rsidRDefault="00396886" w:rsidP="00B5196A">
      <w:pPr>
        <w:pStyle w:val="ac"/>
        <w:spacing w:line="360" w:lineRule="auto"/>
        <w:jc w:val="center"/>
      </w:pPr>
    </w:p>
    <w:p w:rsidR="00396886" w:rsidRPr="00DB1A40" w:rsidRDefault="00396886" w:rsidP="00B5196A">
      <w:pPr>
        <w:pStyle w:val="ac"/>
        <w:spacing w:line="360" w:lineRule="auto"/>
        <w:jc w:val="center"/>
      </w:pPr>
      <w:r>
        <w:t>обучающ</w:t>
      </w:r>
      <w:r w:rsidRPr="00DB1A40">
        <w:t xml:space="preserve">ийся института </w:t>
      </w:r>
      <w:r>
        <w:t>изобразительного искусства и дизайна</w:t>
      </w:r>
    </w:p>
    <w:p w:rsidR="00396886" w:rsidRPr="00DB1A40" w:rsidRDefault="00396886" w:rsidP="00B5196A">
      <w:pPr>
        <w:pStyle w:val="ac"/>
        <w:spacing w:line="360" w:lineRule="auto"/>
        <w:jc w:val="center"/>
      </w:pPr>
    </w:p>
    <w:p w:rsidR="00396886" w:rsidRPr="00DB1A40" w:rsidRDefault="00396886" w:rsidP="00B5196A">
      <w:pPr>
        <w:pStyle w:val="ac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396886" w:rsidRPr="00DB1A40" w:rsidRDefault="00396886" w:rsidP="00B5196A">
      <w:pPr>
        <w:pStyle w:val="ac"/>
        <w:jc w:val="center"/>
      </w:pPr>
      <w:r w:rsidRPr="00DB1A40">
        <w:t>_______________________________________________________</w:t>
      </w:r>
    </w:p>
    <w:p w:rsidR="00396886" w:rsidRPr="00DB1A40" w:rsidRDefault="00396886" w:rsidP="00B5196A">
      <w:pPr>
        <w:pStyle w:val="ac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6886" w:rsidRPr="00DB1A40" w:rsidRDefault="00396886" w:rsidP="00B5196A">
      <w:pPr>
        <w:pStyle w:val="ac"/>
        <w:jc w:val="center"/>
      </w:pPr>
      <w:r w:rsidRPr="00DB1A40">
        <w:t>Наименование базы практики: __________________________________________________</w:t>
      </w:r>
    </w:p>
    <w:p w:rsidR="00396886" w:rsidRPr="00DB1A40" w:rsidRDefault="00396886" w:rsidP="00B5196A">
      <w:pPr>
        <w:pStyle w:val="ac"/>
        <w:rPr>
          <w:spacing w:val="40"/>
        </w:rPr>
      </w:pPr>
    </w:p>
    <w:p w:rsidR="00396886" w:rsidRPr="00DB1A40" w:rsidRDefault="00396886" w:rsidP="00B5196A">
      <w:pPr>
        <w:shd w:val="clear" w:color="auto" w:fill="FFFFFF"/>
        <w:spacing w:before="202"/>
        <w:jc w:val="center"/>
      </w:pPr>
    </w:p>
    <w:p w:rsidR="00396886" w:rsidRPr="00DB1A40" w:rsidRDefault="00396886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6886" w:rsidRPr="00DB1A40" w:rsidRDefault="00396886" w:rsidP="00B5196A">
      <w:pPr>
        <w:shd w:val="clear" w:color="auto" w:fill="FFFFFF"/>
        <w:spacing w:before="202"/>
        <w:jc w:val="right"/>
      </w:pPr>
    </w:p>
    <w:p w:rsidR="00396886" w:rsidRPr="00DB1A40" w:rsidRDefault="00396886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396886" w:rsidRPr="00DB1A40" w:rsidRDefault="00396886" w:rsidP="00B5196A">
      <w:pPr>
        <w:shd w:val="clear" w:color="auto" w:fill="FFFFFF"/>
        <w:spacing w:before="202"/>
        <w:jc w:val="right"/>
      </w:pPr>
    </w:p>
    <w:p w:rsidR="00396886" w:rsidRPr="00DB1A40" w:rsidRDefault="00396886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396886" w:rsidRPr="00DB1A40" w:rsidRDefault="00396886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396886" w:rsidRPr="00DB1A40" w:rsidRDefault="00396886" w:rsidP="00B5196A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396886" w:rsidRPr="00DB1A40" w:rsidRDefault="00396886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8F6E61">
      <w:pPr>
        <w:rPr>
          <w:sz w:val="28"/>
          <w:szCs w:val="28"/>
        </w:rPr>
      </w:pPr>
    </w:p>
    <w:p w:rsidR="00396886" w:rsidRDefault="00396886" w:rsidP="00052BAB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Приложение</w:t>
      </w:r>
    </w:p>
    <w:p w:rsidR="00396886" w:rsidRDefault="00396886" w:rsidP="00052BAB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396886" w:rsidRDefault="00396886" w:rsidP="00052BA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396886" w:rsidRPr="00DF3192" w:rsidRDefault="00396886" w:rsidP="00052BAB">
      <w:pPr>
        <w:jc w:val="center"/>
        <w:rPr>
          <w:b/>
          <w:sz w:val="20"/>
          <w:szCs w:val="20"/>
        </w:rPr>
      </w:pP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</w:t>
      </w:r>
      <w:proofErr w:type="spellStart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396886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396886" w:rsidRPr="00DF3192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396886" w:rsidRDefault="00396886" w:rsidP="00052BA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396886" w:rsidRPr="00052BAB" w:rsidRDefault="00396886" w:rsidP="00052BAB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</w:t>
      </w:r>
      <w:r w:rsidRPr="00DF3192">
        <w:rPr>
          <w:sz w:val="20"/>
          <w:szCs w:val="20"/>
        </w:rPr>
        <w:t xml:space="preserve">, 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396886" w:rsidRPr="00DF3192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39688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396886" w:rsidRPr="00EA7116" w:rsidRDefault="00396886" w:rsidP="00052B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396886" w:rsidRDefault="00396886" w:rsidP="00052BAB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96886" w:rsidRPr="00DF3192" w:rsidRDefault="00396886" w:rsidP="00052BAB">
      <w:pPr>
        <w:pStyle w:val="a7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396886" w:rsidRPr="00DF3192" w:rsidRDefault="00396886" w:rsidP="00052BA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396886" w:rsidRPr="00DF3192" w:rsidRDefault="00396886" w:rsidP="00052BA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396886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396886" w:rsidRPr="00DF3192" w:rsidRDefault="00396886" w:rsidP="00052BA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396886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396886" w:rsidRPr="00DF3192" w:rsidRDefault="00396886" w:rsidP="00052BA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396886" w:rsidRPr="00DF3192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396886" w:rsidRDefault="00396886" w:rsidP="00052BA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396886" w:rsidRPr="00DF3192" w:rsidRDefault="00396886" w:rsidP="00052B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396886" w:rsidRPr="00DF3192" w:rsidRDefault="00396886" w:rsidP="00052BAB">
      <w:pPr>
        <w:pStyle w:val="a7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lastRenderedPageBreak/>
        <w:t>Аттестуемый продемонстрировал владение следующими профессиональными компетенциями:</w:t>
      </w:r>
    </w:p>
    <w:p w:rsidR="00396886" w:rsidRPr="00DF3192" w:rsidRDefault="00396886" w:rsidP="00052BA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96886" w:rsidRPr="005D59D9" w:rsidTr="00B4356D">
        <w:tc>
          <w:tcPr>
            <w:tcW w:w="3922" w:type="dxa"/>
            <w:vMerge w:val="restart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396886" w:rsidRPr="005D59D9" w:rsidTr="00B4356D">
        <w:tc>
          <w:tcPr>
            <w:tcW w:w="3922" w:type="dxa"/>
            <w:vMerge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</w:tr>
      <w:tr w:rsidR="00396886" w:rsidRPr="005D59D9" w:rsidTr="00B4356D">
        <w:tc>
          <w:tcPr>
            <w:tcW w:w="3922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396886" w:rsidRPr="005D59D9" w:rsidRDefault="00396886" w:rsidP="00B4356D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396886" w:rsidRPr="005D59D9" w:rsidRDefault="00396886" w:rsidP="00B4356D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396886" w:rsidRPr="005D59D9" w:rsidRDefault="00396886" w:rsidP="00B4356D">
            <w:pPr>
              <w:rPr>
                <w:sz w:val="20"/>
                <w:szCs w:val="20"/>
              </w:rPr>
            </w:pPr>
          </w:p>
          <w:p w:rsidR="00396886" w:rsidRPr="005D59D9" w:rsidRDefault="00396886" w:rsidP="00B4356D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396886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396886" w:rsidRPr="003C101E" w:rsidRDefault="00396886" w:rsidP="00052B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396886" w:rsidRPr="003C101E" w:rsidRDefault="00396886" w:rsidP="00052BAB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396886" w:rsidRPr="00881F48" w:rsidRDefault="00396886" w:rsidP="008F6E61">
      <w:pPr>
        <w:rPr>
          <w:sz w:val="28"/>
          <w:szCs w:val="28"/>
        </w:rPr>
      </w:pPr>
    </w:p>
    <w:sectPr w:rsidR="00396886" w:rsidRPr="00881F48" w:rsidSect="00DC5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204" w:rsidRDefault="00D52204" w:rsidP="008F6E61">
      <w:r>
        <w:separator/>
      </w:r>
    </w:p>
  </w:endnote>
  <w:endnote w:type="continuationSeparator" w:id="0">
    <w:p w:rsidR="00D52204" w:rsidRDefault="00D52204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204" w:rsidRDefault="00D52204" w:rsidP="008F6E61">
      <w:r>
        <w:separator/>
      </w:r>
    </w:p>
  </w:footnote>
  <w:footnote w:type="continuationSeparator" w:id="0">
    <w:p w:rsidR="00D52204" w:rsidRDefault="00D52204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  <w:rPr>
        <w:rFonts w:cs="Times New Roman"/>
      </w:rPr>
    </w:lvl>
  </w:abstractNum>
  <w:abstractNum w:abstractNumId="1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15"/>
  </w:num>
  <w:num w:numId="4">
    <w:abstractNumId w:val="21"/>
  </w:num>
  <w:num w:numId="5">
    <w:abstractNumId w:val="19"/>
  </w:num>
  <w:num w:numId="6">
    <w:abstractNumId w:val="7"/>
  </w:num>
  <w:num w:numId="7">
    <w:abstractNumId w:val="5"/>
  </w:num>
  <w:num w:numId="8">
    <w:abstractNumId w:val="3"/>
  </w:num>
  <w:num w:numId="9">
    <w:abstractNumId w:val="31"/>
  </w:num>
  <w:num w:numId="10">
    <w:abstractNumId w:val="22"/>
  </w:num>
  <w:num w:numId="11">
    <w:abstractNumId w:val="30"/>
  </w:num>
  <w:num w:numId="12">
    <w:abstractNumId w:val="12"/>
  </w:num>
  <w:num w:numId="13">
    <w:abstractNumId w:val="14"/>
  </w:num>
  <w:num w:numId="14">
    <w:abstractNumId w:val="25"/>
  </w:num>
  <w:num w:numId="15">
    <w:abstractNumId w:val="2"/>
  </w:num>
  <w:num w:numId="16">
    <w:abstractNumId w:val="26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2"/>
  </w:num>
  <w:num w:numId="21">
    <w:abstractNumId w:val="8"/>
  </w:num>
  <w:num w:numId="22">
    <w:abstractNumId w:val="6"/>
  </w:num>
  <w:num w:numId="23">
    <w:abstractNumId w:val="28"/>
  </w:num>
  <w:num w:numId="24">
    <w:abstractNumId w:val="10"/>
  </w:num>
  <w:num w:numId="25">
    <w:abstractNumId w:val="24"/>
  </w:num>
  <w:num w:numId="26">
    <w:abstractNumId w:val="9"/>
  </w:num>
  <w:num w:numId="27">
    <w:abstractNumId w:val="18"/>
  </w:num>
  <w:num w:numId="28">
    <w:abstractNumId w:val="0"/>
  </w:num>
  <w:num w:numId="29">
    <w:abstractNumId w:val="4"/>
  </w:num>
  <w:num w:numId="30">
    <w:abstractNumId w:val="29"/>
  </w:num>
  <w:num w:numId="31">
    <w:abstractNumId w:val="16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E61"/>
    <w:rsid w:val="00014083"/>
    <w:rsid w:val="00052BAB"/>
    <w:rsid w:val="0008270E"/>
    <w:rsid w:val="000A6688"/>
    <w:rsid w:val="000B07AE"/>
    <w:rsid w:val="000B10C3"/>
    <w:rsid w:val="000F09AE"/>
    <w:rsid w:val="001100AB"/>
    <w:rsid w:val="0012492E"/>
    <w:rsid w:val="00132BC5"/>
    <w:rsid w:val="00140982"/>
    <w:rsid w:val="0014550D"/>
    <w:rsid w:val="0016248A"/>
    <w:rsid w:val="001644D6"/>
    <w:rsid w:val="001828ED"/>
    <w:rsid w:val="0019332B"/>
    <w:rsid w:val="001A74B1"/>
    <w:rsid w:val="001C32EB"/>
    <w:rsid w:val="00264226"/>
    <w:rsid w:val="00285876"/>
    <w:rsid w:val="00332E7F"/>
    <w:rsid w:val="0033499F"/>
    <w:rsid w:val="003701DA"/>
    <w:rsid w:val="00371723"/>
    <w:rsid w:val="00396886"/>
    <w:rsid w:val="003C101E"/>
    <w:rsid w:val="003F0986"/>
    <w:rsid w:val="00421F51"/>
    <w:rsid w:val="004562B1"/>
    <w:rsid w:val="004B065A"/>
    <w:rsid w:val="004E117E"/>
    <w:rsid w:val="004E4DFA"/>
    <w:rsid w:val="0052098A"/>
    <w:rsid w:val="00547C3B"/>
    <w:rsid w:val="00570991"/>
    <w:rsid w:val="005A7AFE"/>
    <w:rsid w:val="005C6B40"/>
    <w:rsid w:val="005D59D9"/>
    <w:rsid w:val="00655F86"/>
    <w:rsid w:val="00675E07"/>
    <w:rsid w:val="006B45D7"/>
    <w:rsid w:val="006E2024"/>
    <w:rsid w:val="006E2535"/>
    <w:rsid w:val="006E2807"/>
    <w:rsid w:val="006F0C3A"/>
    <w:rsid w:val="00707F28"/>
    <w:rsid w:val="0072140F"/>
    <w:rsid w:val="007277C9"/>
    <w:rsid w:val="007530D3"/>
    <w:rsid w:val="007862D7"/>
    <w:rsid w:val="007A30B8"/>
    <w:rsid w:val="007B5ADF"/>
    <w:rsid w:val="007D525A"/>
    <w:rsid w:val="007F1B05"/>
    <w:rsid w:val="00822E69"/>
    <w:rsid w:val="00826B42"/>
    <w:rsid w:val="00836BAF"/>
    <w:rsid w:val="00881F48"/>
    <w:rsid w:val="008D7D50"/>
    <w:rsid w:val="008F6E61"/>
    <w:rsid w:val="00945361"/>
    <w:rsid w:val="00955AF7"/>
    <w:rsid w:val="00990E16"/>
    <w:rsid w:val="009A6187"/>
    <w:rsid w:val="009B3B98"/>
    <w:rsid w:val="009B43B7"/>
    <w:rsid w:val="009D5314"/>
    <w:rsid w:val="009E20B0"/>
    <w:rsid w:val="00A26FC8"/>
    <w:rsid w:val="00A32938"/>
    <w:rsid w:val="00A46901"/>
    <w:rsid w:val="00A97486"/>
    <w:rsid w:val="00AD534A"/>
    <w:rsid w:val="00AF261F"/>
    <w:rsid w:val="00B4356D"/>
    <w:rsid w:val="00B5196A"/>
    <w:rsid w:val="00B77988"/>
    <w:rsid w:val="00B805B7"/>
    <w:rsid w:val="00B92025"/>
    <w:rsid w:val="00BB19EB"/>
    <w:rsid w:val="00BE47B5"/>
    <w:rsid w:val="00BF10DF"/>
    <w:rsid w:val="00BF5893"/>
    <w:rsid w:val="00C33F6E"/>
    <w:rsid w:val="00C64E5A"/>
    <w:rsid w:val="00C65D98"/>
    <w:rsid w:val="00C91048"/>
    <w:rsid w:val="00C94589"/>
    <w:rsid w:val="00CC1EA5"/>
    <w:rsid w:val="00CC6664"/>
    <w:rsid w:val="00D013F6"/>
    <w:rsid w:val="00D15922"/>
    <w:rsid w:val="00D52204"/>
    <w:rsid w:val="00D55136"/>
    <w:rsid w:val="00DB1A40"/>
    <w:rsid w:val="00DC19E9"/>
    <w:rsid w:val="00DC1B0A"/>
    <w:rsid w:val="00DC5A7F"/>
    <w:rsid w:val="00DE2521"/>
    <w:rsid w:val="00DE6B89"/>
    <w:rsid w:val="00DF3192"/>
    <w:rsid w:val="00E15BCC"/>
    <w:rsid w:val="00E1768C"/>
    <w:rsid w:val="00E5067F"/>
    <w:rsid w:val="00E6259F"/>
    <w:rsid w:val="00E7074D"/>
    <w:rsid w:val="00E731CC"/>
    <w:rsid w:val="00EA7116"/>
    <w:rsid w:val="00EA7C49"/>
    <w:rsid w:val="00ED2839"/>
    <w:rsid w:val="00EF1CF5"/>
    <w:rsid w:val="00F27011"/>
    <w:rsid w:val="00FA6E81"/>
    <w:rsid w:val="00FC2005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196A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B5196A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5196A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B5196A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B5196A"/>
    <w:rPr>
      <w:rFonts w:ascii="Calibri Light" w:hAnsi="Calibri Light" w:cs="Times New Roman"/>
      <w:i/>
      <w:iCs/>
      <w:color w:val="1F4D78"/>
      <w:sz w:val="20"/>
      <w:szCs w:val="20"/>
    </w:rPr>
  </w:style>
  <w:style w:type="table" w:customStyle="1" w:styleId="21">
    <w:name w:val="Сетка таблицы2"/>
    <w:uiPriority w:val="99"/>
    <w:rsid w:val="008F6E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8F6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8F6E61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8F6E61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rFonts w:cs="Times New Roman"/>
      <w:vertAlign w:val="superscript"/>
    </w:rPr>
  </w:style>
  <w:style w:type="paragraph" w:styleId="a7">
    <w:name w:val="List Paragraph"/>
    <w:aliases w:val="Абзац списка2,Bullet List,FooterText,numbered,Подпись рисунка,Маркированный список_уровень1,Основной"/>
    <w:basedOn w:val="a"/>
    <w:link w:val="a8"/>
    <w:uiPriority w:val="99"/>
    <w:qFormat/>
    <w:rsid w:val="00FA6E8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1249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2492E"/>
    <w:rPr>
      <w:rFonts w:ascii="Tahoma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szCs w:val="20"/>
    </w:rPr>
  </w:style>
  <w:style w:type="character" w:customStyle="1" w:styleId="ab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b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0"/>
    </w:rPr>
  </w:style>
  <w:style w:type="paragraph" w:styleId="ac">
    <w:name w:val="header"/>
    <w:basedOn w:val="a"/>
    <w:link w:val="ad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d">
    <w:name w:val="Верхний колонтитул Знак"/>
    <w:link w:val="ac"/>
    <w:uiPriority w:val="99"/>
    <w:locked/>
    <w:rsid w:val="00B5196A"/>
    <w:rPr>
      <w:rFonts w:ascii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">
    <w:name w:val="Нижний колонтитул Знак"/>
    <w:link w:val="ae"/>
    <w:uiPriority w:val="99"/>
    <w:locked/>
    <w:rsid w:val="00B5196A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0">
    <w:name w:val="Hyperlink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B5196A"/>
    <w:pPr>
      <w:shd w:val="clear" w:color="auto" w:fill="FFFFFF"/>
      <w:spacing w:line="269" w:lineRule="exact"/>
    </w:pPr>
    <w:rPr>
      <w:rFonts w:ascii="Calibri" w:eastAsia="Calibri" w:hAnsi="Calibri"/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link w:val="23"/>
    <w:uiPriority w:val="99"/>
    <w:locked/>
    <w:rsid w:val="00B5196A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link w:val="25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3">
    <w:name w:val="Body Text"/>
    <w:basedOn w:val="a"/>
    <w:link w:val="af4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4">
    <w:name w:val="Основной текст Знак"/>
    <w:link w:val="af3"/>
    <w:uiPriority w:val="99"/>
    <w:semiHidden/>
    <w:locked/>
    <w:rsid w:val="00B5196A"/>
    <w:rPr>
      <w:rFonts w:ascii="Times New Roman" w:hAnsi="Times New Roman" w:cs="Times New Roman"/>
      <w:sz w:val="20"/>
      <w:szCs w:val="20"/>
    </w:rPr>
  </w:style>
  <w:style w:type="paragraph" w:styleId="af5">
    <w:name w:val="No Spacing"/>
    <w:uiPriority w:val="99"/>
    <w:qFormat/>
    <w:rsid w:val="00B5196A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uiPriority w:val="99"/>
    <w:rsid w:val="00B5196A"/>
    <w:rPr>
      <w:rFonts w:cs="Times New Roman"/>
    </w:rPr>
  </w:style>
  <w:style w:type="character" w:customStyle="1" w:styleId="a8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7"/>
    <w:uiPriority w:val="99"/>
    <w:locked/>
    <w:rsid w:val="00052BAB"/>
    <w:rPr>
      <w:rFonts w:eastAsia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004.html" TargetMode="External"/><Relationship Id="rId13" Type="http://schemas.openxmlformats.org/officeDocument/2006/relationships/hyperlink" Target="https://www.iprbookshop.ru/77156.html" TargetMode="External"/><Relationship Id="rId18" Type="http://schemas.openxmlformats.org/officeDocument/2006/relationships/hyperlink" Target="http://www.iprbookshop.ru/28062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librar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4966.html" TargetMode="External"/><Relationship Id="rId17" Type="http://schemas.openxmlformats.org/officeDocument/2006/relationships/hyperlink" Target="http://www.iprbookshop.ru/55024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0407.html" TargetMode="External"/><Relationship Id="rId20" Type="http://schemas.openxmlformats.org/officeDocument/2006/relationships/hyperlink" Target="http://www.zipsite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4222.html" TargetMode="External"/><Relationship Id="rId24" Type="http://schemas.openxmlformats.org/officeDocument/2006/relationships/hyperlink" Target="http://www.knigafund.ru/products/1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8062.html" TargetMode="External"/><Relationship Id="rId23" Type="http://schemas.openxmlformats.org/officeDocument/2006/relationships/hyperlink" Target="http://www.Wikipedia.org" TargetMode="External"/><Relationship Id="rId10" Type="http://schemas.openxmlformats.org/officeDocument/2006/relationships/hyperlink" Target="http://www.iprbookshop.ru/8444.html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8258.html" TargetMode="External"/><Relationship Id="rId14" Type="http://schemas.openxmlformats.org/officeDocument/2006/relationships/hyperlink" Target="http://www.iprbookshop.ru/20475.html" TargetMode="External"/><Relationship Id="rId22" Type="http://schemas.openxmlformats.org/officeDocument/2006/relationships/hyperlink" Target="http://www.big.libraru.inf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39</Pages>
  <Words>11219</Words>
  <Characters>63953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75022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ТатьянаНиколаевна</cp:lastModifiedBy>
  <cp:revision>8</cp:revision>
  <cp:lastPrinted>2002-01-01T00:43:00Z</cp:lastPrinted>
  <dcterms:created xsi:type="dcterms:W3CDTF">2021-09-11T11:13:00Z</dcterms:created>
  <dcterms:modified xsi:type="dcterms:W3CDTF">2022-09-13T08:18:00Z</dcterms:modified>
</cp:coreProperties>
</file>